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047C" w14:textId="77777777" w:rsidR="00E3140D" w:rsidRDefault="00E3140D"/>
    <w:p w14:paraId="29515D7B" w14:textId="26E50BDE" w:rsidR="00E3140D" w:rsidRPr="00E87CFF" w:rsidRDefault="00E83C88" w:rsidP="00E83C88">
      <w:r>
        <w:t xml:space="preserve">                      </w:t>
      </w:r>
      <w:r w:rsidR="00611C89">
        <w:rPr>
          <w:b/>
          <w:sz w:val="32"/>
          <w:szCs w:val="32"/>
        </w:rPr>
        <w:t>20</w:t>
      </w:r>
      <w:r w:rsidR="00755802">
        <w:rPr>
          <w:b/>
          <w:sz w:val="32"/>
          <w:szCs w:val="32"/>
        </w:rPr>
        <w:t>2</w:t>
      </w:r>
      <w:r w:rsidR="00120F9B">
        <w:rPr>
          <w:b/>
          <w:sz w:val="32"/>
          <w:szCs w:val="32"/>
        </w:rPr>
        <w:t xml:space="preserve">5 </w:t>
      </w:r>
      <w:r w:rsidR="00AA7A3A" w:rsidRPr="006C74D7">
        <w:rPr>
          <w:b/>
          <w:sz w:val="32"/>
          <w:szCs w:val="32"/>
        </w:rPr>
        <w:t>West V</w:t>
      </w:r>
      <w:r w:rsidR="006565C0">
        <w:rPr>
          <w:b/>
          <w:sz w:val="32"/>
          <w:szCs w:val="32"/>
        </w:rPr>
        <w:t xml:space="preserve">irginia State Trauma </w:t>
      </w:r>
      <w:r w:rsidR="008D3C7D">
        <w:rPr>
          <w:b/>
          <w:sz w:val="32"/>
          <w:szCs w:val="32"/>
        </w:rPr>
        <w:t>Audit Review</w:t>
      </w:r>
    </w:p>
    <w:p w14:paraId="317C0E3A" w14:textId="77777777" w:rsidR="00E3140D" w:rsidRDefault="00305584" w:rsidP="005068C7">
      <w:pPr>
        <w:jc w:val="center"/>
      </w:pPr>
      <w:r>
        <w:t xml:space="preserve">At Stonewall Resort, </w:t>
      </w:r>
      <w:smartTag w:uri="urn:schemas-microsoft-com:office:smarttags" w:element="place">
        <w:smartTag w:uri="urn:schemas-microsoft-com:office:smarttags" w:element="City">
          <w:r>
            <w:t>Roanoke</w:t>
          </w:r>
        </w:smartTag>
        <w:r>
          <w:t xml:space="preserve">, </w:t>
        </w:r>
        <w:smartTag w:uri="urn:schemas-microsoft-com:office:smarttags" w:element="State">
          <w:r>
            <w:t>WV</w:t>
          </w:r>
        </w:smartTag>
      </w:smartTag>
    </w:p>
    <w:p w14:paraId="7F3A990A" w14:textId="72FFC47C" w:rsidR="00E3140D" w:rsidRDefault="00611C89" w:rsidP="005068C7">
      <w:pPr>
        <w:jc w:val="center"/>
      </w:pPr>
      <w:r>
        <w:t xml:space="preserve">February </w:t>
      </w:r>
      <w:r w:rsidR="00120F9B">
        <w:t>8, 2025</w:t>
      </w:r>
    </w:p>
    <w:p w14:paraId="060E09E6" w14:textId="77777777" w:rsidR="00E3140D" w:rsidRDefault="00E3140D"/>
    <w:p w14:paraId="639E7A5E" w14:textId="77777777" w:rsidR="00E3140D" w:rsidRDefault="006565C0" w:rsidP="00473E56">
      <w:pPr>
        <w:jc w:val="center"/>
        <w:rPr>
          <w:b/>
        </w:rPr>
      </w:pPr>
      <w:r>
        <w:rPr>
          <w:b/>
        </w:rPr>
        <w:t>Program</w:t>
      </w:r>
      <w:r w:rsidR="00473E56" w:rsidRPr="00473E56">
        <w:rPr>
          <w:b/>
        </w:rPr>
        <w:t xml:space="preserve"> Overview and Objectives</w:t>
      </w:r>
    </w:p>
    <w:p w14:paraId="51C962BB" w14:textId="77777777" w:rsidR="00473E56" w:rsidRPr="00473E56" w:rsidRDefault="00473E56" w:rsidP="00473E56">
      <w:pPr>
        <w:jc w:val="center"/>
        <w:rPr>
          <w:b/>
        </w:rPr>
      </w:pPr>
    </w:p>
    <w:p w14:paraId="35DD8011" w14:textId="77777777" w:rsidR="000C0C2B" w:rsidRDefault="006565C0">
      <w:r>
        <w:t>The program is designed for trauma and general surgeon, sub specialists, nurses and other allied health professionals involved in the care of trauma patients</w:t>
      </w:r>
      <w:r w:rsidR="00375347">
        <w:t xml:space="preserve">.  </w:t>
      </w:r>
    </w:p>
    <w:p w14:paraId="0D86E7BE" w14:textId="77777777" w:rsidR="00E3140D" w:rsidRDefault="00E3140D">
      <w:r>
        <w:t xml:space="preserve"> </w:t>
      </w:r>
    </w:p>
    <w:p w14:paraId="0B751627" w14:textId="77777777" w:rsidR="00492BDE" w:rsidRDefault="00492BDE" w:rsidP="00492BDE">
      <w:r>
        <w:t xml:space="preserve">At the conclusion of this program participants should be able to: </w:t>
      </w:r>
    </w:p>
    <w:p w14:paraId="25DF9D80" w14:textId="77777777" w:rsidR="006565C0" w:rsidRDefault="006565C0" w:rsidP="00492BDE"/>
    <w:p w14:paraId="0EAA0E58" w14:textId="6AA40970" w:rsidR="006565C0" w:rsidRDefault="006565C0" w:rsidP="006565C0">
      <w:pPr>
        <w:numPr>
          <w:ilvl w:val="0"/>
          <w:numId w:val="13"/>
        </w:numPr>
      </w:pPr>
      <w:r>
        <w:t>Discuss the multi-</w:t>
      </w:r>
      <w:r w:rsidR="00301BB0">
        <w:t>disciplinary</w:t>
      </w:r>
      <w:r>
        <w:t xml:space="preserve"> management of specific trauma cases selected by performance improvement audit filters.</w:t>
      </w:r>
    </w:p>
    <w:p w14:paraId="2CF50D74" w14:textId="77777777" w:rsidR="006565C0" w:rsidRDefault="006565C0" w:rsidP="006565C0">
      <w:pPr>
        <w:numPr>
          <w:ilvl w:val="0"/>
          <w:numId w:val="13"/>
        </w:numPr>
      </w:pPr>
      <w:r>
        <w:t>Identify interventions, treatment modalities, and alternate modalities for selected mechanisms of injury to reduce the morbidity and mortality associated with traumatic injury.</w:t>
      </w:r>
    </w:p>
    <w:p w14:paraId="5011D98E" w14:textId="77777777" w:rsidR="006565C0" w:rsidRDefault="006565C0" w:rsidP="006565C0">
      <w:pPr>
        <w:numPr>
          <w:ilvl w:val="0"/>
          <w:numId w:val="13"/>
        </w:numPr>
      </w:pPr>
      <w:r>
        <w:t xml:space="preserve">Increase the understanding of statistical data review applications. </w:t>
      </w:r>
    </w:p>
    <w:p w14:paraId="0E990017" w14:textId="77777777" w:rsidR="00B86F9F" w:rsidRDefault="00B86F9F" w:rsidP="00B86F9F">
      <w:pPr>
        <w:ind w:left="720"/>
      </w:pPr>
    </w:p>
    <w:p w14:paraId="238C8316" w14:textId="77777777" w:rsidR="00B86F9F" w:rsidRDefault="00B86F9F" w:rsidP="00B86F9F">
      <w:pPr>
        <w:ind w:left="720"/>
      </w:pPr>
    </w:p>
    <w:p w14:paraId="3381A361" w14:textId="01E91E40" w:rsidR="00B86F9F" w:rsidRPr="00B86F9F" w:rsidRDefault="00B86F9F" w:rsidP="00B86F9F">
      <w:pPr>
        <w:rPr>
          <w:b/>
          <w:bCs/>
        </w:rPr>
      </w:pPr>
      <w:r w:rsidRPr="00B86F9F">
        <w:rPr>
          <w:b/>
          <w:bCs/>
        </w:rPr>
        <w:t>State Meetings</w:t>
      </w:r>
      <w:r>
        <w:rPr>
          <w:b/>
          <w:bCs/>
        </w:rPr>
        <w:t xml:space="preserve">- Beginning Friday Afternoon </w:t>
      </w:r>
    </w:p>
    <w:p w14:paraId="44960850" w14:textId="07DAE1F8" w:rsidR="00B86F9F" w:rsidRDefault="00B86F9F" w:rsidP="00B86F9F">
      <w:r>
        <w:t>Friday, February 7, 2025</w:t>
      </w:r>
    </w:p>
    <w:p w14:paraId="3EDB5BD1" w14:textId="64B3E338" w:rsidR="00B86F9F" w:rsidRPr="00877262" w:rsidRDefault="00B86F9F" w:rsidP="00B86F9F">
      <w:pPr>
        <w:rPr>
          <w:color w:val="FF0000"/>
          <w:sz w:val="28"/>
          <w:szCs w:val="28"/>
        </w:rPr>
      </w:pPr>
    </w:p>
    <w:p w14:paraId="005E2424" w14:textId="1060462A" w:rsidR="00B86F9F" w:rsidRPr="008B269A" w:rsidRDefault="00B86F9F" w:rsidP="00B86F9F">
      <w:r w:rsidRPr="008B269A">
        <w:t>12:</w:t>
      </w:r>
      <w:r>
        <w:t>15</w:t>
      </w:r>
      <w:r w:rsidRPr="008B269A">
        <w:t xml:space="preserve"> pm - 3:</w:t>
      </w:r>
      <w:r>
        <w:t>30</w:t>
      </w:r>
      <w:r w:rsidRPr="008B269A">
        <w:t xml:space="preserve"> pm </w:t>
      </w:r>
      <w:r w:rsidRPr="008B269A">
        <w:tab/>
      </w:r>
      <w:r>
        <w:t>Trauma Registry Q&amp;A</w:t>
      </w:r>
    </w:p>
    <w:p w14:paraId="369D29EF" w14:textId="46F717FE" w:rsidR="00B86F9F" w:rsidRPr="008B269A" w:rsidRDefault="00B86F9F" w:rsidP="00B86F9F">
      <w:r>
        <w:t>3:30 pm – 3:45 pm</w:t>
      </w:r>
      <w:r>
        <w:tab/>
        <w:t>Break</w:t>
      </w:r>
    </w:p>
    <w:p w14:paraId="465E79C9" w14:textId="6942E925" w:rsidR="00B86F9F" w:rsidRPr="008B269A" w:rsidRDefault="00B86F9F" w:rsidP="00B86F9F">
      <w:r w:rsidRPr="008B269A">
        <w:t>3:45 pm – 4:45 pm</w:t>
      </w:r>
      <w:r w:rsidRPr="008B269A">
        <w:tab/>
        <w:t>Trauma Program Manager’s Meeting</w:t>
      </w:r>
    </w:p>
    <w:p w14:paraId="3172F295" w14:textId="5E57CC3B" w:rsidR="00B86F9F" w:rsidRPr="008B269A" w:rsidRDefault="00B86F9F" w:rsidP="00B86F9F">
      <w:r w:rsidRPr="008B269A">
        <w:t>4:45pm – 5:15 pm</w:t>
      </w:r>
      <w:r w:rsidRPr="008B269A">
        <w:tab/>
        <w:t>Mountain State Trauma and Injury Prevention Coalition Meeting</w:t>
      </w:r>
    </w:p>
    <w:p w14:paraId="21D0FA73" w14:textId="77777777" w:rsidR="00B86F9F" w:rsidRDefault="00B86F9F" w:rsidP="00B86F9F"/>
    <w:p w14:paraId="6924C9B8" w14:textId="60D2E31C" w:rsidR="00B86F9F" w:rsidRPr="008B269A" w:rsidRDefault="00B86F9F" w:rsidP="00B86F9F">
      <w:pPr>
        <w:rPr>
          <w:color w:val="FF0000"/>
          <w:sz w:val="28"/>
          <w:szCs w:val="28"/>
        </w:rPr>
      </w:pPr>
    </w:p>
    <w:p w14:paraId="435B7DAC" w14:textId="167F116C" w:rsidR="00B86F9F" w:rsidRDefault="00B86F9F" w:rsidP="00B86F9F">
      <w:pPr>
        <w:contextualSpacing/>
      </w:pPr>
      <w:r>
        <w:t>6:30 pm</w:t>
      </w:r>
      <w:r>
        <w:tab/>
      </w:r>
      <w:r w:rsidR="00E83C88">
        <w:t xml:space="preserve">            </w:t>
      </w:r>
      <w:r>
        <w:t>West Virginia State Trauma Advisory Committee Meeting</w:t>
      </w:r>
    </w:p>
    <w:p w14:paraId="27F1038E" w14:textId="21ABFEB9" w:rsidR="00B86F9F" w:rsidRPr="00877262" w:rsidRDefault="00B86F9F" w:rsidP="00B86F9F">
      <w:pPr>
        <w:contextualSpacing/>
      </w:pPr>
      <w:r>
        <w:tab/>
      </w:r>
      <w:r>
        <w:tab/>
      </w:r>
      <w:r>
        <w:tab/>
      </w:r>
      <w:r>
        <w:tab/>
        <w:t xml:space="preserve">Committee Members- Birch Room </w:t>
      </w:r>
    </w:p>
    <w:p w14:paraId="642230C8" w14:textId="77777777" w:rsidR="00B86F9F" w:rsidRDefault="00B86F9F" w:rsidP="00B86F9F"/>
    <w:p w14:paraId="0A02FC8B" w14:textId="77777777" w:rsidR="007670D9" w:rsidRDefault="007670D9"/>
    <w:p w14:paraId="07660B42" w14:textId="4C3CDE00" w:rsidR="007670D9" w:rsidRDefault="00611C89">
      <w:pPr>
        <w:rPr>
          <w:b/>
        </w:rPr>
      </w:pPr>
      <w:r>
        <w:rPr>
          <w:b/>
        </w:rPr>
        <w:t>20</w:t>
      </w:r>
      <w:r w:rsidR="00A97AA9">
        <w:rPr>
          <w:b/>
        </w:rPr>
        <w:t>2</w:t>
      </w:r>
      <w:r w:rsidR="00B86F9F">
        <w:rPr>
          <w:b/>
        </w:rPr>
        <w:t xml:space="preserve">5 </w:t>
      </w:r>
      <w:r w:rsidR="007670D9" w:rsidRPr="007670D9">
        <w:rPr>
          <w:b/>
        </w:rPr>
        <w:t>WV STAR AGENDA</w:t>
      </w:r>
    </w:p>
    <w:p w14:paraId="70CA9D1E" w14:textId="12D1A593" w:rsidR="00EB2618" w:rsidRPr="007670D9" w:rsidRDefault="00BE7579">
      <w:pPr>
        <w:rPr>
          <w:b/>
        </w:rPr>
      </w:pPr>
      <w:r>
        <w:rPr>
          <w:b/>
        </w:rPr>
        <w:t xml:space="preserve">Saturday, </w:t>
      </w:r>
      <w:r w:rsidR="00611C89">
        <w:rPr>
          <w:b/>
        </w:rPr>
        <w:t xml:space="preserve">February </w:t>
      </w:r>
      <w:r w:rsidR="00B86F9F">
        <w:rPr>
          <w:b/>
        </w:rPr>
        <w:t>8</w:t>
      </w:r>
      <w:r w:rsidR="00755802">
        <w:rPr>
          <w:b/>
        </w:rPr>
        <w:t>, 202</w:t>
      </w:r>
      <w:r w:rsidR="00120F9B">
        <w:rPr>
          <w:b/>
        </w:rPr>
        <w:t>5</w:t>
      </w:r>
    </w:p>
    <w:p w14:paraId="27FA864E" w14:textId="129081CE" w:rsidR="007670D9" w:rsidRDefault="00993C75">
      <w:r>
        <w:t xml:space="preserve">Stonewall Ballroom  </w:t>
      </w:r>
    </w:p>
    <w:p w14:paraId="50FF224C" w14:textId="77777777" w:rsidR="007670D9" w:rsidRDefault="007670D9" w:rsidP="007670D9">
      <w:pPr>
        <w:tabs>
          <w:tab w:val="left" w:pos="5490"/>
        </w:tabs>
        <w:rPr>
          <w:rFonts w:ascii="Arial" w:hAnsi="Arial" w:cs="Arial"/>
          <w:sz w:val="20"/>
          <w:szCs w:val="20"/>
        </w:rPr>
      </w:pPr>
    </w:p>
    <w:p w14:paraId="1CFC9F90" w14:textId="77777777" w:rsidR="00120F9B" w:rsidRPr="00EC6237" w:rsidRDefault="00120F9B" w:rsidP="00120F9B">
      <w:pPr>
        <w:shd w:val="clear" w:color="auto" w:fill="FFFFFF"/>
        <w:contextualSpacing/>
      </w:pPr>
      <w:r w:rsidRPr="00EC6237">
        <w:t xml:space="preserve">7:30 </w:t>
      </w:r>
      <w:r>
        <w:t xml:space="preserve">am </w:t>
      </w:r>
      <w:r w:rsidRPr="00EC6237">
        <w:t>– 8:00 am</w:t>
      </w:r>
      <w:r w:rsidRPr="00EC6237">
        <w:tab/>
      </w:r>
      <w:r>
        <w:tab/>
      </w:r>
      <w:r w:rsidRPr="00EC6237">
        <w:rPr>
          <w:b/>
          <w:bCs/>
        </w:rPr>
        <w:t>Registration/Breakfast</w:t>
      </w:r>
    </w:p>
    <w:p w14:paraId="228215A8" w14:textId="77777777" w:rsidR="00120F9B" w:rsidRPr="00EC6237" w:rsidRDefault="00120F9B" w:rsidP="00120F9B">
      <w:pPr>
        <w:shd w:val="clear" w:color="auto" w:fill="FFFFFF"/>
        <w:contextualSpacing/>
      </w:pPr>
    </w:p>
    <w:p w14:paraId="7385864D" w14:textId="77777777" w:rsidR="00120F9B" w:rsidRPr="00EC6237" w:rsidRDefault="00120F9B" w:rsidP="00120F9B">
      <w:pPr>
        <w:shd w:val="clear" w:color="auto" w:fill="FFFFFF"/>
        <w:contextualSpacing/>
      </w:pPr>
      <w:r w:rsidRPr="00EC6237">
        <w:t>8:00</w:t>
      </w:r>
      <w:r>
        <w:t xml:space="preserve"> am</w:t>
      </w:r>
      <w:r w:rsidRPr="00EC6237">
        <w:t xml:space="preserve"> – 8:15 am</w:t>
      </w:r>
      <w:r w:rsidRPr="00EC6237">
        <w:tab/>
      </w:r>
      <w:r>
        <w:tab/>
      </w:r>
      <w:r w:rsidRPr="00EC6237">
        <w:rPr>
          <w:b/>
          <w:bCs/>
        </w:rPr>
        <w:t>Welcome</w:t>
      </w:r>
    </w:p>
    <w:p w14:paraId="647E219F" w14:textId="77777777" w:rsidR="00120F9B" w:rsidRPr="00EC6237" w:rsidRDefault="00120F9B" w:rsidP="00120F9B">
      <w:pPr>
        <w:shd w:val="clear" w:color="auto" w:fill="FFFFFF"/>
        <w:contextualSpacing/>
      </w:pPr>
      <w:r w:rsidRPr="00EC6237">
        <w:tab/>
      </w:r>
      <w:r w:rsidRPr="00EC6237">
        <w:tab/>
      </w:r>
      <w:r w:rsidRPr="00EC6237">
        <w:tab/>
      </w:r>
      <w:r>
        <w:tab/>
      </w:r>
      <w:r w:rsidRPr="00EC6237">
        <w:t>Daniell Grabo, MD</w:t>
      </w:r>
    </w:p>
    <w:p w14:paraId="55DCAF18" w14:textId="77777777" w:rsidR="00120F9B" w:rsidRPr="00EC6237" w:rsidRDefault="00120F9B" w:rsidP="00120F9B">
      <w:pPr>
        <w:shd w:val="clear" w:color="auto" w:fill="FFFFFF"/>
        <w:contextualSpacing/>
      </w:pPr>
      <w:r w:rsidRPr="00EC6237">
        <w:tab/>
      </w:r>
      <w:r w:rsidRPr="00EC6237">
        <w:tab/>
      </w:r>
      <w:r w:rsidRPr="00EC6237">
        <w:tab/>
      </w:r>
      <w:r>
        <w:tab/>
      </w:r>
      <w:r w:rsidRPr="00EC6237">
        <w:t>Chair – State Committee on Trauma</w:t>
      </w:r>
    </w:p>
    <w:p w14:paraId="0E361FDC" w14:textId="77777777" w:rsidR="00120F9B" w:rsidRPr="00EC6237" w:rsidRDefault="00120F9B" w:rsidP="00120F9B">
      <w:pPr>
        <w:shd w:val="clear" w:color="auto" w:fill="FFFFFF"/>
        <w:contextualSpacing/>
      </w:pPr>
    </w:p>
    <w:p w14:paraId="4D71033A" w14:textId="77777777" w:rsidR="00120F9B" w:rsidRPr="00EC6237" w:rsidRDefault="00120F9B" w:rsidP="00120F9B">
      <w:pPr>
        <w:contextualSpacing/>
      </w:pPr>
      <w:r w:rsidRPr="00EC6237">
        <w:t xml:space="preserve">8:15 </w:t>
      </w:r>
      <w:r>
        <w:t xml:space="preserve">am </w:t>
      </w:r>
      <w:r w:rsidRPr="00EC6237">
        <w:t>– 8:45 am</w:t>
      </w:r>
      <w:r w:rsidRPr="00EC6237">
        <w:tab/>
      </w:r>
      <w:r>
        <w:tab/>
      </w:r>
      <w:r w:rsidRPr="00EC6237">
        <w:rPr>
          <w:b/>
          <w:bCs/>
        </w:rPr>
        <w:t>WVU Medicine – Jefferson Medical Center</w:t>
      </w:r>
    </w:p>
    <w:p w14:paraId="0395ACC7" w14:textId="77777777" w:rsidR="00120F9B" w:rsidRPr="00EC6237" w:rsidRDefault="00120F9B" w:rsidP="00120F9B">
      <w:pPr>
        <w:contextualSpacing/>
      </w:pPr>
      <w:r w:rsidRPr="00EC6237">
        <w:tab/>
      </w:r>
      <w:r w:rsidRPr="00EC6237">
        <w:tab/>
      </w:r>
      <w:r w:rsidRPr="00EC6237">
        <w:tab/>
      </w:r>
      <w:r>
        <w:tab/>
      </w:r>
      <w:r w:rsidRPr="00EC6237">
        <w:t>Jan Kletter, MD. FACS. MS</w:t>
      </w:r>
    </w:p>
    <w:p w14:paraId="20120691" w14:textId="77777777" w:rsidR="00120F9B" w:rsidRPr="00EC6237" w:rsidRDefault="00120F9B" w:rsidP="00120F9B">
      <w:pPr>
        <w:shd w:val="clear" w:color="auto" w:fill="FFFFFF"/>
        <w:contextualSpacing/>
      </w:pPr>
    </w:p>
    <w:p w14:paraId="6E92ABF5" w14:textId="77777777" w:rsidR="00120F9B" w:rsidRPr="00EC6237" w:rsidRDefault="00120F9B" w:rsidP="00120F9B">
      <w:pPr>
        <w:shd w:val="clear" w:color="auto" w:fill="FFFFFF"/>
        <w:spacing w:after="120"/>
        <w:contextualSpacing/>
      </w:pPr>
      <w:r w:rsidRPr="00EC6237">
        <w:lastRenderedPageBreak/>
        <w:t>8:45</w:t>
      </w:r>
      <w:r>
        <w:t xml:space="preserve"> am</w:t>
      </w:r>
      <w:r w:rsidRPr="00EC6237">
        <w:t xml:space="preserve"> – 9:15 am</w:t>
      </w:r>
      <w:r w:rsidRPr="00EC6237">
        <w:tab/>
      </w:r>
      <w:r>
        <w:tab/>
      </w:r>
      <w:r w:rsidRPr="00EC6237">
        <w:rPr>
          <w:b/>
          <w:bCs/>
        </w:rPr>
        <w:t>WVU Medicine - Camden Clark Medical Center</w:t>
      </w:r>
      <w:r w:rsidRPr="00EC6237">
        <w:t xml:space="preserve"> </w:t>
      </w:r>
    </w:p>
    <w:p w14:paraId="0BDBDA8E" w14:textId="77777777" w:rsidR="00120F9B" w:rsidRPr="00EC6237" w:rsidRDefault="00120F9B" w:rsidP="00120F9B">
      <w:pPr>
        <w:shd w:val="clear" w:color="auto" w:fill="FFFFFF"/>
        <w:spacing w:after="120"/>
        <w:contextualSpacing/>
      </w:pPr>
      <w:r w:rsidRPr="00EC6237">
        <w:tab/>
      </w:r>
      <w:r w:rsidRPr="00EC6237">
        <w:tab/>
      </w:r>
      <w:r w:rsidRPr="00EC6237">
        <w:tab/>
      </w:r>
      <w:r>
        <w:tab/>
      </w:r>
      <w:r w:rsidRPr="00EC6237">
        <w:t>Michael Roberts, MD</w:t>
      </w:r>
    </w:p>
    <w:p w14:paraId="0C5C3981" w14:textId="77777777" w:rsidR="00120F9B" w:rsidRPr="00EC6237" w:rsidRDefault="00120F9B" w:rsidP="00120F9B">
      <w:pPr>
        <w:shd w:val="clear" w:color="auto" w:fill="FFFFFF"/>
        <w:spacing w:after="120"/>
        <w:contextualSpacing/>
      </w:pPr>
    </w:p>
    <w:p w14:paraId="4916BB04" w14:textId="4D89F2F9" w:rsidR="00120F9B" w:rsidRPr="00E83C88" w:rsidRDefault="00120F9B" w:rsidP="00120F9B">
      <w:pPr>
        <w:shd w:val="clear" w:color="auto" w:fill="FFFFFF"/>
        <w:spacing w:after="120"/>
        <w:contextualSpacing/>
        <w:rPr>
          <w:b/>
          <w:bCs/>
        </w:rPr>
      </w:pPr>
      <w:r w:rsidRPr="00EC6237">
        <w:t>9:15</w:t>
      </w:r>
      <w:r>
        <w:t xml:space="preserve"> am</w:t>
      </w:r>
      <w:r w:rsidRPr="00EC6237">
        <w:t xml:space="preserve"> – 9:30am</w:t>
      </w:r>
      <w:r w:rsidRPr="00EC6237">
        <w:tab/>
      </w:r>
      <w:r>
        <w:tab/>
      </w:r>
      <w:r w:rsidR="00E83C88">
        <w:rPr>
          <w:b/>
          <w:bCs/>
        </w:rPr>
        <w:t>Break</w:t>
      </w:r>
    </w:p>
    <w:p w14:paraId="0811684A" w14:textId="77777777" w:rsidR="00120F9B" w:rsidRPr="00EC6237" w:rsidRDefault="00120F9B" w:rsidP="00120F9B">
      <w:pPr>
        <w:shd w:val="clear" w:color="auto" w:fill="FFFFFF"/>
        <w:spacing w:after="120"/>
        <w:contextualSpacing/>
      </w:pPr>
    </w:p>
    <w:p w14:paraId="1EDA9E93" w14:textId="77777777" w:rsidR="00120F9B" w:rsidRPr="00EC6237" w:rsidRDefault="00120F9B" w:rsidP="00120F9B">
      <w:pPr>
        <w:shd w:val="clear" w:color="auto" w:fill="FFFFFF"/>
        <w:spacing w:after="120"/>
        <w:contextualSpacing/>
      </w:pPr>
      <w:r w:rsidRPr="00EC6237">
        <w:t>9:30</w:t>
      </w:r>
      <w:r>
        <w:t xml:space="preserve"> am</w:t>
      </w:r>
      <w:r w:rsidRPr="00EC6237">
        <w:t xml:space="preserve"> – 10:</w:t>
      </w:r>
      <w:r>
        <w:t>00</w:t>
      </w:r>
      <w:r w:rsidRPr="00EC6237">
        <w:t xml:space="preserve"> am</w:t>
      </w:r>
      <w:r w:rsidRPr="00EC6237">
        <w:tab/>
      </w:r>
      <w:r>
        <w:tab/>
      </w:r>
      <w:r w:rsidRPr="00EC6237">
        <w:rPr>
          <w:b/>
          <w:bCs/>
        </w:rPr>
        <w:t>St. Mary’s Medical Center</w:t>
      </w:r>
      <w:r w:rsidRPr="00EC6237">
        <w:tab/>
      </w:r>
    </w:p>
    <w:p w14:paraId="44023004" w14:textId="77777777" w:rsidR="00120F9B" w:rsidRDefault="00120F9B" w:rsidP="00120F9B">
      <w:pPr>
        <w:shd w:val="clear" w:color="auto" w:fill="FFFFFF"/>
        <w:contextualSpacing/>
      </w:pPr>
      <w:r w:rsidRPr="00EC6237">
        <w:tab/>
      </w:r>
      <w:r w:rsidRPr="00EC6237">
        <w:tab/>
      </w:r>
      <w:r w:rsidRPr="00EC6237">
        <w:tab/>
      </w:r>
      <w:r>
        <w:tab/>
      </w:r>
      <w:r w:rsidRPr="00EC6237">
        <w:t>Errington Thompson, MD</w:t>
      </w:r>
    </w:p>
    <w:p w14:paraId="22F8CF4A" w14:textId="77777777" w:rsidR="00120F9B" w:rsidRDefault="00120F9B" w:rsidP="00120F9B">
      <w:pPr>
        <w:shd w:val="clear" w:color="auto" w:fill="FFFFFF"/>
        <w:contextualSpacing/>
      </w:pPr>
    </w:p>
    <w:p w14:paraId="3E350873" w14:textId="77777777" w:rsidR="00120F9B" w:rsidRDefault="00120F9B" w:rsidP="00120F9B">
      <w:pPr>
        <w:shd w:val="clear" w:color="auto" w:fill="FFFFFF"/>
        <w:contextualSpacing/>
      </w:pPr>
      <w:r>
        <w:t>10:00 am – 10:30 am</w:t>
      </w:r>
      <w:r>
        <w:tab/>
      </w:r>
      <w:r>
        <w:tab/>
      </w:r>
      <w:r w:rsidRPr="005F06C5">
        <w:rPr>
          <w:b/>
          <w:bCs/>
        </w:rPr>
        <w:t>WVU Thomas Memorial Hospital</w:t>
      </w:r>
    </w:p>
    <w:p w14:paraId="1391F0F5" w14:textId="77777777" w:rsidR="00120F9B" w:rsidRPr="00EC6237" w:rsidRDefault="00120F9B" w:rsidP="00120F9B">
      <w:pPr>
        <w:shd w:val="clear" w:color="auto" w:fill="FFFFFF"/>
        <w:contextualSpacing/>
      </w:pPr>
      <w:r>
        <w:tab/>
      </w:r>
      <w:r>
        <w:tab/>
      </w:r>
      <w:r>
        <w:tab/>
      </w:r>
      <w:r>
        <w:tab/>
        <w:t>Frank C. Lucente, MD, FACS</w:t>
      </w:r>
    </w:p>
    <w:p w14:paraId="60D59DED" w14:textId="77777777" w:rsidR="00120F9B" w:rsidRPr="00EC6237" w:rsidRDefault="00120F9B" w:rsidP="00120F9B">
      <w:pPr>
        <w:shd w:val="clear" w:color="auto" w:fill="FFFFFF"/>
        <w:contextualSpacing/>
      </w:pPr>
    </w:p>
    <w:p w14:paraId="7E186C67" w14:textId="77777777" w:rsidR="00120F9B" w:rsidRPr="00EC6237" w:rsidRDefault="00120F9B" w:rsidP="00120F9B">
      <w:pPr>
        <w:shd w:val="clear" w:color="auto" w:fill="FFFFFF"/>
        <w:contextualSpacing/>
      </w:pPr>
      <w:r w:rsidRPr="00EC6237">
        <w:t>10:</w:t>
      </w:r>
      <w:r>
        <w:t>30</w:t>
      </w:r>
      <w:r w:rsidRPr="00EC6237">
        <w:t xml:space="preserve"> </w:t>
      </w:r>
      <w:r>
        <w:t xml:space="preserve">am </w:t>
      </w:r>
      <w:r w:rsidRPr="00EC6237">
        <w:t>– 11:</w:t>
      </w:r>
      <w:r>
        <w:t>15</w:t>
      </w:r>
      <w:r w:rsidRPr="00EC6237">
        <w:t xml:space="preserve"> am</w:t>
      </w:r>
      <w:r w:rsidRPr="00EC6237">
        <w:tab/>
      </w:r>
      <w:r>
        <w:tab/>
      </w:r>
      <w:r w:rsidRPr="00EC6237">
        <w:rPr>
          <w:b/>
          <w:bCs/>
        </w:rPr>
        <w:t>WVU Jon Michael Moore Trauma Center</w:t>
      </w:r>
    </w:p>
    <w:p w14:paraId="0A03AD6C" w14:textId="77777777" w:rsidR="00120F9B" w:rsidRPr="00EC6237" w:rsidRDefault="00120F9B" w:rsidP="00120F9B">
      <w:pPr>
        <w:shd w:val="clear" w:color="auto" w:fill="FFFFFF"/>
        <w:contextualSpacing/>
      </w:pPr>
      <w:r w:rsidRPr="00EC6237">
        <w:tab/>
      </w:r>
      <w:r w:rsidRPr="00EC6237">
        <w:tab/>
      </w:r>
      <w:r w:rsidRPr="00EC6237">
        <w:tab/>
      </w:r>
      <w:r>
        <w:tab/>
      </w:r>
      <w:r w:rsidRPr="00EC6237">
        <w:t>Amanda Palmer, MD, FACS</w:t>
      </w:r>
    </w:p>
    <w:p w14:paraId="4A20C168" w14:textId="77777777" w:rsidR="00120F9B" w:rsidRPr="00EC6237" w:rsidRDefault="00120F9B" w:rsidP="00120F9B">
      <w:pPr>
        <w:shd w:val="clear" w:color="auto" w:fill="FFFFFF"/>
        <w:contextualSpacing/>
      </w:pPr>
    </w:p>
    <w:p w14:paraId="65A87CF5" w14:textId="77777777" w:rsidR="00120F9B" w:rsidRPr="00EC6237" w:rsidRDefault="00120F9B" w:rsidP="00120F9B">
      <w:pPr>
        <w:shd w:val="clear" w:color="auto" w:fill="FFFFFF"/>
        <w:contextualSpacing/>
      </w:pPr>
      <w:r w:rsidRPr="00EC6237">
        <w:t>11:</w:t>
      </w:r>
      <w:r>
        <w:t xml:space="preserve">15 am </w:t>
      </w:r>
      <w:r w:rsidRPr="00EC6237">
        <w:t>– 11:</w:t>
      </w:r>
      <w:r>
        <w:t>45 am</w:t>
      </w:r>
      <w:r>
        <w:tab/>
      </w:r>
      <w:r w:rsidRPr="00EC6237">
        <w:tab/>
      </w:r>
      <w:r w:rsidRPr="00EC6237">
        <w:rPr>
          <w:b/>
          <w:bCs/>
        </w:rPr>
        <w:t>Logan Regional Medical Center</w:t>
      </w:r>
    </w:p>
    <w:p w14:paraId="0BCEBC77" w14:textId="77777777" w:rsidR="00120F9B" w:rsidRPr="00EC6237" w:rsidRDefault="00120F9B" w:rsidP="00120F9B">
      <w:pPr>
        <w:shd w:val="clear" w:color="auto" w:fill="FFFFFF"/>
        <w:contextualSpacing/>
      </w:pPr>
      <w:r w:rsidRPr="00EC6237">
        <w:tab/>
      </w:r>
      <w:r w:rsidRPr="00EC6237">
        <w:tab/>
      </w:r>
      <w:r w:rsidRPr="00EC6237">
        <w:tab/>
      </w:r>
      <w:r>
        <w:tab/>
      </w:r>
      <w:r w:rsidRPr="00EC6237">
        <w:t>Jodie Cisco-Goff, MD</w:t>
      </w:r>
    </w:p>
    <w:p w14:paraId="1520E591" w14:textId="77777777" w:rsidR="00120F9B" w:rsidRPr="00EC6237" w:rsidRDefault="00120F9B" w:rsidP="00120F9B">
      <w:pPr>
        <w:shd w:val="clear" w:color="auto" w:fill="FFFFFF"/>
        <w:contextualSpacing/>
      </w:pPr>
    </w:p>
    <w:p w14:paraId="2A13B854" w14:textId="77777777" w:rsidR="00120F9B" w:rsidRPr="00EC6237" w:rsidRDefault="00120F9B" w:rsidP="00120F9B">
      <w:pPr>
        <w:shd w:val="clear" w:color="auto" w:fill="FFFFFF"/>
        <w:contextualSpacing/>
      </w:pPr>
      <w:r w:rsidRPr="00EC6237">
        <w:t>11:</w:t>
      </w:r>
      <w:r>
        <w:t xml:space="preserve">45 am </w:t>
      </w:r>
      <w:r w:rsidRPr="00EC6237">
        <w:t xml:space="preserve">– </w:t>
      </w:r>
      <w:r>
        <w:t>12:15 pm</w:t>
      </w:r>
      <w:r>
        <w:tab/>
      </w:r>
      <w:r w:rsidRPr="00EC6237">
        <w:tab/>
      </w:r>
      <w:r w:rsidRPr="00EC6237">
        <w:rPr>
          <w:b/>
          <w:bCs/>
        </w:rPr>
        <w:t>Charleston Area Medical Center – Memorial Hospital</w:t>
      </w:r>
    </w:p>
    <w:p w14:paraId="51934163" w14:textId="77777777" w:rsidR="00120F9B" w:rsidRPr="00EC6237" w:rsidRDefault="00120F9B" w:rsidP="00120F9B">
      <w:pPr>
        <w:shd w:val="clear" w:color="auto" w:fill="FFFFFF"/>
        <w:contextualSpacing/>
      </w:pPr>
      <w:r w:rsidRPr="00EC6237">
        <w:tab/>
      </w:r>
      <w:r w:rsidRPr="00EC6237">
        <w:tab/>
      </w:r>
      <w:r w:rsidRPr="00EC6237">
        <w:tab/>
      </w:r>
      <w:r>
        <w:tab/>
      </w:r>
      <w:r w:rsidRPr="00EC6237">
        <w:t>Patrick Suggs, MD</w:t>
      </w:r>
      <w:r w:rsidRPr="00EC6237">
        <w:rPr>
          <w:b/>
          <w:bCs/>
        </w:rPr>
        <w:tab/>
      </w:r>
    </w:p>
    <w:p w14:paraId="194048C3" w14:textId="77777777" w:rsidR="00120F9B" w:rsidRPr="00EC6237" w:rsidRDefault="00120F9B" w:rsidP="00120F9B">
      <w:pPr>
        <w:shd w:val="clear" w:color="auto" w:fill="FFFFFF"/>
        <w:contextualSpacing/>
      </w:pPr>
    </w:p>
    <w:p w14:paraId="5234137E" w14:textId="77777777" w:rsidR="00120F9B" w:rsidRPr="00EC6237" w:rsidRDefault="00120F9B" w:rsidP="00120F9B">
      <w:pPr>
        <w:shd w:val="clear" w:color="auto" w:fill="FFFFFF"/>
        <w:contextualSpacing/>
      </w:pPr>
      <w:r>
        <w:t>12:15 pm – 1:00 pm</w:t>
      </w:r>
      <w:r>
        <w:tab/>
      </w:r>
      <w:r w:rsidRPr="00EC6237">
        <w:tab/>
      </w:r>
      <w:r w:rsidRPr="00EC6237">
        <w:rPr>
          <w:b/>
          <w:bCs/>
        </w:rPr>
        <w:t>LUNCH PROVIDED</w:t>
      </w:r>
    </w:p>
    <w:p w14:paraId="32DC9A85" w14:textId="77777777" w:rsidR="00120F9B" w:rsidRPr="00EC6237" w:rsidRDefault="00120F9B" w:rsidP="00120F9B">
      <w:pPr>
        <w:shd w:val="clear" w:color="auto" w:fill="FFFFFF"/>
        <w:contextualSpacing/>
      </w:pPr>
    </w:p>
    <w:p w14:paraId="5420C0AC" w14:textId="77777777" w:rsidR="00120F9B" w:rsidRPr="00EC6237" w:rsidRDefault="00120F9B" w:rsidP="00120F9B">
      <w:pPr>
        <w:shd w:val="clear" w:color="auto" w:fill="FFFFFF"/>
        <w:contextualSpacing/>
      </w:pPr>
      <w:r>
        <w:t>1:00 pm – 1:30 pm</w:t>
      </w:r>
      <w:r>
        <w:tab/>
      </w:r>
      <w:r w:rsidRPr="00EC6237">
        <w:tab/>
      </w:r>
      <w:r w:rsidRPr="00EC6237">
        <w:rPr>
          <w:b/>
          <w:bCs/>
        </w:rPr>
        <w:t>Cabell Huntington Hospital</w:t>
      </w:r>
    </w:p>
    <w:p w14:paraId="078C76F5" w14:textId="77777777" w:rsidR="00120F9B" w:rsidRDefault="00120F9B" w:rsidP="00120F9B">
      <w:pPr>
        <w:shd w:val="clear" w:color="auto" w:fill="FFFFFF"/>
        <w:contextualSpacing/>
      </w:pPr>
      <w:r w:rsidRPr="00EC6237">
        <w:tab/>
      </w:r>
      <w:r w:rsidRPr="00EC6237">
        <w:tab/>
      </w:r>
      <w:r w:rsidRPr="00EC6237">
        <w:tab/>
      </w:r>
      <w:r>
        <w:tab/>
      </w:r>
      <w:r w:rsidRPr="00EC6237">
        <w:t>Errington Thompson, MD, FACS, FCCM</w:t>
      </w:r>
    </w:p>
    <w:p w14:paraId="32BC3AC5" w14:textId="77777777" w:rsidR="00120F9B" w:rsidRDefault="00120F9B" w:rsidP="00120F9B">
      <w:pPr>
        <w:shd w:val="clear" w:color="auto" w:fill="FFFFFF"/>
        <w:contextualSpacing/>
      </w:pPr>
    </w:p>
    <w:p w14:paraId="7A276005" w14:textId="77777777" w:rsidR="00120F9B" w:rsidRPr="005F06C5" w:rsidRDefault="00120F9B" w:rsidP="00120F9B">
      <w:pPr>
        <w:shd w:val="clear" w:color="auto" w:fill="FFFFFF"/>
        <w:contextualSpacing/>
        <w:rPr>
          <w:b/>
          <w:bCs/>
        </w:rPr>
      </w:pPr>
      <w:r>
        <w:t>1:30 pm – 2:00 pm</w:t>
      </w:r>
      <w:r>
        <w:tab/>
      </w:r>
      <w:r>
        <w:tab/>
      </w:r>
      <w:r w:rsidRPr="005F06C5">
        <w:rPr>
          <w:b/>
          <w:bCs/>
        </w:rPr>
        <w:t>WVU Berkley Hospital</w:t>
      </w:r>
    </w:p>
    <w:p w14:paraId="539B9275" w14:textId="77777777" w:rsidR="00120F9B" w:rsidRPr="00EC6237" w:rsidRDefault="00120F9B" w:rsidP="00120F9B">
      <w:pPr>
        <w:shd w:val="clear" w:color="auto" w:fill="FFFFFF"/>
        <w:contextualSpacing/>
      </w:pPr>
      <w:r>
        <w:tab/>
      </w:r>
      <w:r>
        <w:tab/>
      </w:r>
      <w:r>
        <w:tab/>
      </w:r>
      <w:r>
        <w:tab/>
        <w:t>Robert Cicchino, DO</w:t>
      </w:r>
    </w:p>
    <w:p w14:paraId="124E690D" w14:textId="77777777" w:rsidR="00120F9B" w:rsidRPr="00EC6237" w:rsidRDefault="00120F9B" w:rsidP="00120F9B">
      <w:pPr>
        <w:shd w:val="clear" w:color="auto" w:fill="FFFFFF"/>
        <w:contextualSpacing/>
      </w:pPr>
    </w:p>
    <w:p w14:paraId="6520C354" w14:textId="77777777" w:rsidR="00120F9B" w:rsidRPr="00EC6237" w:rsidRDefault="00120F9B" w:rsidP="00120F9B">
      <w:pPr>
        <w:shd w:val="clear" w:color="auto" w:fill="FFFFFF"/>
        <w:contextualSpacing/>
      </w:pPr>
      <w:r>
        <w:t xml:space="preserve">2:00 pm </w:t>
      </w:r>
      <w:r w:rsidRPr="00EC6237">
        <w:t>– 2:</w:t>
      </w:r>
      <w:r>
        <w:t>15</w:t>
      </w:r>
      <w:r w:rsidRPr="00EC6237">
        <w:t xml:space="preserve"> pm</w:t>
      </w:r>
      <w:r w:rsidRPr="00EC6237">
        <w:tab/>
      </w:r>
      <w:r>
        <w:tab/>
      </w:r>
      <w:r w:rsidRPr="00EC6237">
        <w:rPr>
          <w:b/>
          <w:bCs/>
        </w:rPr>
        <w:t>Charleston Area Medical Center</w:t>
      </w:r>
    </w:p>
    <w:p w14:paraId="34F262C8" w14:textId="5FA01C09" w:rsidR="00120F9B" w:rsidRPr="00EC6237" w:rsidRDefault="00120F9B" w:rsidP="00120F9B">
      <w:pPr>
        <w:shd w:val="clear" w:color="auto" w:fill="FFFFFF"/>
        <w:contextualSpacing/>
      </w:pPr>
      <w:r w:rsidRPr="00EC6237">
        <w:tab/>
      </w:r>
      <w:r w:rsidRPr="00EC6237">
        <w:tab/>
      </w:r>
      <w:r w:rsidRPr="00EC6237">
        <w:tab/>
      </w:r>
      <w:r>
        <w:tab/>
      </w:r>
      <w:r w:rsidRPr="00EC6237">
        <w:t xml:space="preserve">Patrick O’Neill, PhD, MD, FACS </w:t>
      </w:r>
    </w:p>
    <w:p w14:paraId="51C45065" w14:textId="77777777" w:rsidR="00120F9B" w:rsidRPr="00EC6237" w:rsidRDefault="00120F9B" w:rsidP="00120F9B">
      <w:pPr>
        <w:shd w:val="clear" w:color="auto" w:fill="FFFFFF"/>
        <w:contextualSpacing/>
      </w:pPr>
    </w:p>
    <w:p w14:paraId="734D264E" w14:textId="5577D6DF" w:rsidR="00120F9B" w:rsidRPr="00E83C88" w:rsidRDefault="00120F9B" w:rsidP="00120F9B">
      <w:pPr>
        <w:shd w:val="clear" w:color="auto" w:fill="FFFFFF"/>
        <w:contextualSpacing/>
        <w:rPr>
          <w:b/>
          <w:bCs/>
        </w:rPr>
      </w:pPr>
      <w:r w:rsidRPr="00EC6237">
        <w:t>2:</w:t>
      </w:r>
      <w:r>
        <w:t>15</w:t>
      </w:r>
      <w:r w:rsidRPr="00EC6237">
        <w:t xml:space="preserve"> </w:t>
      </w:r>
      <w:r>
        <w:t xml:space="preserve">pm </w:t>
      </w:r>
      <w:r w:rsidRPr="00EC6237">
        <w:t>– 2:</w:t>
      </w:r>
      <w:r>
        <w:t>30</w:t>
      </w:r>
      <w:r w:rsidRPr="00EC6237">
        <w:t xml:space="preserve"> pm </w:t>
      </w:r>
      <w:r w:rsidRPr="00EC6237">
        <w:tab/>
      </w:r>
      <w:r>
        <w:tab/>
      </w:r>
      <w:r w:rsidR="00E83C88">
        <w:rPr>
          <w:b/>
          <w:bCs/>
        </w:rPr>
        <w:t>Break</w:t>
      </w:r>
    </w:p>
    <w:p w14:paraId="71C36296" w14:textId="77777777" w:rsidR="00120F9B" w:rsidRPr="00EC6237" w:rsidRDefault="00120F9B" w:rsidP="00120F9B">
      <w:pPr>
        <w:shd w:val="clear" w:color="auto" w:fill="FFFFFF"/>
        <w:contextualSpacing/>
      </w:pPr>
    </w:p>
    <w:p w14:paraId="6FAA1631" w14:textId="77777777" w:rsidR="00120F9B" w:rsidRPr="00EC6237" w:rsidRDefault="00120F9B" w:rsidP="00120F9B">
      <w:pPr>
        <w:shd w:val="clear" w:color="auto" w:fill="FFFFFF"/>
        <w:contextualSpacing/>
        <w:rPr>
          <w:b/>
          <w:bCs/>
        </w:rPr>
      </w:pPr>
      <w:r w:rsidRPr="00EC6237">
        <w:t>2:</w:t>
      </w:r>
      <w:r>
        <w:t xml:space="preserve">30 pm </w:t>
      </w:r>
      <w:r w:rsidRPr="00EC6237">
        <w:t xml:space="preserve">– </w:t>
      </w:r>
      <w:r>
        <w:t>3:00</w:t>
      </w:r>
      <w:r w:rsidRPr="00EC6237">
        <w:t xml:space="preserve"> pm</w:t>
      </w:r>
      <w:r w:rsidRPr="00EC6237">
        <w:tab/>
      </w:r>
      <w:r w:rsidRPr="00EC6237">
        <w:tab/>
      </w:r>
      <w:r w:rsidRPr="00EC6237">
        <w:rPr>
          <w:b/>
          <w:bCs/>
        </w:rPr>
        <w:t>WVU Jon Michael Moore Trauma Center</w:t>
      </w:r>
    </w:p>
    <w:p w14:paraId="6B223FD2" w14:textId="77777777" w:rsidR="00120F9B" w:rsidRPr="00EC6237" w:rsidRDefault="00120F9B" w:rsidP="00120F9B">
      <w:pPr>
        <w:shd w:val="clear" w:color="auto" w:fill="FFFFFF"/>
        <w:contextualSpacing/>
        <w:rPr>
          <w:b/>
          <w:bCs/>
        </w:rPr>
      </w:pPr>
      <w:r w:rsidRPr="00EC6237">
        <w:tab/>
      </w:r>
      <w:r w:rsidRPr="00EC6237">
        <w:tab/>
      </w:r>
      <w:r w:rsidRPr="00EC6237">
        <w:tab/>
      </w:r>
      <w:r>
        <w:tab/>
      </w:r>
      <w:r w:rsidRPr="00EC6237">
        <w:rPr>
          <w:b/>
          <w:bCs/>
        </w:rPr>
        <w:t xml:space="preserve">Children’s Hospital </w:t>
      </w:r>
    </w:p>
    <w:p w14:paraId="1BF75C65" w14:textId="77777777" w:rsidR="00120F9B" w:rsidRPr="00EC6237" w:rsidRDefault="00120F9B" w:rsidP="00120F9B">
      <w:pPr>
        <w:shd w:val="clear" w:color="auto" w:fill="FFFFFF"/>
        <w:ind w:left="2160" w:firstLine="720"/>
        <w:contextualSpacing/>
      </w:pPr>
      <w:r w:rsidRPr="00EC6237">
        <w:t>Patrick Bonasso II, MD</w:t>
      </w:r>
    </w:p>
    <w:p w14:paraId="7BA040F7" w14:textId="77777777" w:rsidR="00120F9B" w:rsidRPr="00EC6237" w:rsidRDefault="00120F9B" w:rsidP="00120F9B">
      <w:pPr>
        <w:shd w:val="clear" w:color="auto" w:fill="FFFFFF"/>
        <w:contextualSpacing/>
      </w:pPr>
    </w:p>
    <w:p w14:paraId="4DE93F5D" w14:textId="77777777" w:rsidR="00120F9B" w:rsidRPr="00EC6237" w:rsidRDefault="00120F9B" w:rsidP="00120F9B">
      <w:pPr>
        <w:shd w:val="clear" w:color="auto" w:fill="FFFFFF"/>
        <w:contextualSpacing/>
      </w:pPr>
      <w:r>
        <w:t>3:00 pm</w:t>
      </w:r>
      <w:r w:rsidRPr="00EC6237">
        <w:t xml:space="preserve"> – 3:</w:t>
      </w:r>
      <w:r>
        <w:t>30 pm</w:t>
      </w:r>
      <w:r w:rsidRPr="00EC6237">
        <w:t xml:space="preserve"> </w:t>
      </w:r>
      <w:r w:rsidRPr="00EC6237">
        <w:tab/>
      </w:r>
      <w:r w:rsidRPr="00EC6237">
        <w:tab/>
      </w:r>
      <w:r w:rsidRPr="00EC6237">
        <w:rPr>
          <w:b/>
          <w:bCs/>
        </w:rPr>
        <w:t>WVU Princeton Hospital</w:t>
      </w:r>
    </w:p>
    <w:p w14:paraId="0830A18A" w14:textId="77777777" w:rsidR="00120F9B" w:rsidRPr="00EC6237" w:rsidRDefault="00120F9B" w:rsidP="00120F9B">
      <w:pPr>
        <w:shd w:val="clear" w:color="auto" w:fill="FFFFFF"/>
        <w:contextualSpacing/>
      </w:pPr>
      <w:r w:rsidRPr="00EC6237">
        <w:tab/>
      </w:r>
      <w:r w:rsidRPr="00EC6237">
        <w:tab/>
      </w:r>
      <w:r w:rsidRPr="00EC6237">
        <w:tab/>
      </w:r>
      <w:r>
        <w:tab/>
      </w:r>
      <w:r w:rsidRPr="00EC6237">
        <w:t>Eric Hopkins, MD, FACS, RVT</w:t>
      </w:r>
    </w:p>
    <w:p w14:paraId="4CB1DAF0" w14:textId="77777777" w:rsidR="00120F9B" w:rsidRPr="00EC6237" w:rsidRDefault="00120F9B" w:rsidP="00120F9B">
      <w:pPr>
        <w:shd w:val="clear" w:color="auto" w:fill="FFFFFF"/>
        <w:contextualSpacing/>
      </w:pPr>
    </w:p>
    <w:p w14:paraId="5E28FEAE" w14:textId="77777777" w:rsidR="00120F9B" w:rsidRPr="00EC6237" w:rsidRDefault="00120F9B" w:rsidP="00120F9B">
      <w:pPr>
        <w:shd w:val="clear" w:color="auto" w:fill="FFFFFF"/>
        <w:contextualSpacing/>
        <w:rPr>
          <w:b/>
          <w:bCs/>
        </w:rPr>
      </w:pPr>
      <w:r w:rsidRPr="00EC6237">
        <w:t>3:</w:t>
      </w:r>
      <w:r>
        <w:t xml:space="preserve">30 pm </w:t>
      </w:r>
      <w:r w:rsidRPr="00EC6237">
        <w:t xml:space="preserve">– </w:t>
      </w:r>
      <w:r>
        <w:t>4:00 pm</w:t>
      </w:r>
      <w:r w:rsidRPr="00EC6237">
        <w:tab/>
      </w:r>
      <w:r w:rsidRPr="00EC6237">
        <w:tab/>
      </w:r>
      <w:r w:rsidRPr="00EC6237">
        <w:rPr>
          <w:b/>
          <w:bCs/>
        </w:rPr>
        <w:t>Wheeling Hospital</w:t>
      </w:r>
    </w:p>
    <w:p w14:paraId="65BF3CB7" w14:textId="77777777" w:rsidR="00120F9B" w:rsidRPr="00EC6237" w:rsidRDefault="00120F9B" w:rsidP="00120F9B">
      <w:pPr>
        <w:shd w:val="clear" w:color="auto" w:fill="FFFFFF"/>
        <w:contextualSpacing/>
      </w:pPr>
      <w:r w:rsidRPr="00EC6237">
        <w:rPr>
          <w:b/>
          <w:bCs/>
        </w:rPr>
        <w:tab/>
      </w:r>
      <w:r w:rsidRPr="00EC6237">
        <w:rPr>
          <w:b/>
          <w:bCs/>
        </w:rPr>
        <w:tab/>
      </w:r>
      <w:r w:rsidRPr="00EC6237">
        <w:rPr>
          <w:b/>
          <w:bCs/>
        </w:rPr>
        <w:tab/>
      </w:r>
      <w:r>
        <w:rPr>
          <w:b/>
          <w:bCs/>
        </w:rPr>
        <w:tab/>
      </w:r>
      <w:r w:rsidRPr="00EC6237">
        <w:t>Howard Shackelford, MD, FACS, FACC</w:t>
      </w:r>
    </w:p>
    <w:p w14:paraId="74891AB5" w14:textId="77777777" w:rsidR="00120F9B" w:rsidRPr="00EC6237" w:rsidRDefault="00120F9B" w:rsidP="00120F9B">
      <w:pPr>
        <w:shd w:val="clear" w:color="auto" w:fill="FFFFFF"/>
        <w:contextualSpacing/>
      </w:pPr>
    </w:p>
    <w:p w14:paraId="4AD296FA" w14:textId="77777777" w:rsidR="00120F9B" w:rsidRPr="00EC6237" w:rsidRDefault="00120F9B" w:rsidP="00120F9B">
      <w:pPr>
        <w:shd w:val="clear" w:color="auto" w:fill="FFFFFF"/>
        <w:contextualSpacing/>
      </w:pPr>
      <w:r>
        <w:t>4:00 pm – 4:30 pm</w:t>
      </w:r>
      <w:r w:rsidRPr="00EC6237">
        <w:tab/>
      </w:r>
      <w:r w:rsidRPr="00EC6237">
        <w:tab/>
      </w:r>
      <w:r w:rsidRPr="00EC6237">
        <w:rPr>
          <w:b/>
          <w:bCs/>
        </w:rPr>
        <w:t>Raleigh General Hospital</w:t>
      </w:r>
    </w:p>
    <w:p w14:paraId="0BF6CD2A" w14:textId="77777777" w:rsidR="00120F9B" w:rsidRPr="00EC6237" w:rsidRDefault="00120F9B" w:rsidP="00120F9B">
      <w:pPr>
        <w:shd w:val="clear" w:color="auto" w:fill="FFFFFF"/>
        <w:contextualSpacing/>
      </w:pPr>
      <w:r w:rsidRPr="00EC6237">
        <w:tab/>
      </w:r>
      <w:r w:rsidRPr="00EC6237">
        <w:tab/>
      </w:r>
      <w:r w:rsidRPr="00EC6237">
        <w:tab/>
      </w:r>
      <w:r>
        <w:tab/>
      </w:r>
      <w:r w:rsidRPr="00EC6237">
        <w:t>Olu Sangodeyi, MD, FACS, FACCWS</w:t>
      </w:r>
    </w:p>
    <w:p w14:paraId="16297DA8" w14:textId="77777777" w:rsidR="00120F9B" w:rsidRPr="00EC6237" w:rsidRDefault="00120F9B" w:rsidP="00120F9B">
      <w:pPr>
        <w:shd w:val="clear" w:color="auto" w:fill="FFFFFF"/>
        <w:contextualSpacing/>
      </w:pPr>
    </w:p>
    <w:p w14:paraId="50C64EC0" w14:textId="4ACE18F4" w:rsidR="00120F9B" w:rsidRPr="00EC6237" w:rsidRDefault="00120F9B" w:rsidP="00120F9B">
      <w:pPr>
        <w:shd w:val="clear" w:color="auto" w:fill="FFFFFF"/>
        <w:contextualSpacing/>
      </w:pPr>
      <w:r>
        <w:lastRenderedPageBreak/>
        <w:t>4:30 pm</w:t>
      </w:r>
      <w:r>
        <w:tab/>
      </w:r>
      <w:r w:rsidRPr="00EC6237">
        <w:t xml:space="preserve"> </w:t>
      </w:r>
      <w:r w:rsidRPr="00EC6237">
        <w:tab/>
      </w:r>
      <w:r w:rsidRPr="00EC6237">
        <w:tab/>
      </w:r>
      <w:r w:rsidR="00E83C88">
        <w:rPr>
          <w:b/>
          <w:bCs/>
        </w:rPr>
        <w:t xml:space="preserve">Course Adjournment and Evaluation </w:t>
      </w:r>
    </w:p>
    <w:p w14:paraId="62C808D8" w14:textId="77777777" w:rsidR="00120F9B" w:rsidRPr="00EC6237" w:rsidRDefault="00120F9B" w:rsidP="00120F9B">
      <w:pPr>
        <w:contextualSpacing/>
      </w:pPr>
      <w:r w:rsidRPr="00EC6237">
        <w:tab/>
      </w:r>
      <w:r w:rsidRPr="00EC6237">
        <w:tab/>
      </w:r>
      <w:r w:rsidRPr="00EC6237">
        <w:tab/>
      </w:r>
      <w:r>
        <w:tab/>
      </w:r>
      <w:r w:rsidRPr="00EC6237">
        <w:t>Dr. Daniel Grabo, MD</w:t>
      </w:r>
    </w:p>
    <w:p w14:paraId="1B2060C1" w14:textId="717B1B6D" w:rsidR="00120F9B" w:rsidRPr="00EC6237" w:rsidRDefault="00120F9B" w:rsidP="00120F9B">
      <w:pPr>
        <w:contextualSpacing/>
      </w:pPr>
      <w:r w:rsidRPr="00EC6237">
        <w:tab/>
      </w:r>
      <w:r w:rsidRPr="00EC6237">
        <w:tab/>
      </w:r>
      <w:r w:rsidRPr="00EC6237">
        <w:tab/>
      </w:r>
    </w:p>
    <w:p w14:paraId="442C9BB0" w14:textId="77777777" w:rsidR="00120F9B" w:rsidRPr="00EC6237" w:rsidRDefault="00120F9B" w:rsidP="00120F9B">
      <w:pPr>
        <w:contextualSpacing/>
      </w:pPr>
    </w:p>
    <w:p w14:paraId="015E7D38" w14:textId="77777777" w:rsidR="00301BB0" w:rsidRDefault="00301BB0" w:rsidP="00755802">
      <w:pPr>
        <w:contextualSpacing/>
      </w:pPr>
    </w:p>
    <w:p w14:paraId="3E0E2044" w14:textId="77777777" w:rsidR="00755802" w:rsidRDefault="00755802" w:rsidP="00755802">
      <w:pPr>
        <w:contextualSpacing/>
      </w:pPr>
      <w:r>
        <w:tab/>
      </w:r>
      <w:r>
        <w:tab/>
      </w:r>
      <w:r>
        <w:tab/>
      </w:r>
    </w:p>
    <w:p w14:paraId="10FB2E48" w14:textId="7B04DFC3" w:rsidR="00A97AA9" w:rsidRPr="00A97AA9" w:rsidRDefault="00CC6638" w:rsidP="00A97AA9">
      <w:pPr>
        <w:rPr>
          <w:b/>
        </w:rPr>
      </w:pPr>
      <w:r>
        <w:rPr>
          <w:noProof/>
        </w:rPr>
        <w:drawing>
          <wp:anchor distT="0" distB="0" distL="114300" distR="114300" simplePos="0" relativeHeight="251657728" behindDoc="0" locked="0" layoutInCell="1" allowOverlap="0" wp14:anchorId="58ECD6D9" wp14:editId="6BB8296F">
            <wp:simplePos x="0" y="0"/>
            <wp:positionH relativeFrom="column">
              <wp:align>left</wp:align>
            </wp:positionH>
            <wp:positionV relativeFrom="line">
              <wp:align>top</wp:align>
            </wp:positionV>
            <wp:extent cx="1114425" cy="7086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708660"/>
                    </a:xfrm>
                    <a:prstGeom prst="rect">
                      <a:avLst/>
                    </a:prstGeom>
                    <a:noFill/>
                  </pic:spPr>
                </pic:pic>
              </a:graphicData>
            </a:graphic>
            <wp14:sizeRelH relativeFrom="page">
              <wp14:pctWidth>0</wp14:pctWidth>
            </wp14:sizeRelH>
            <wp14:sizeRelV relativeFrom="page">
              <wp14:pctHeight>0</wp14:pctHeight>
            </wp14:sizeRelV>
          </wp:anchor>
        </w:drawing>
      </w:r>
      <w:r w:rsidR="00A97AA9" w:rsidRPr="00A97AA9">
        <w:rPr>
          <w:b/>
        </w:rPr>
        <w:t xml:space="preserve">Accreditation: </w:t>
      </w:r>
    </w:p>
    <w:p w14:paraId="0F2B45C5" w14:textId="0CE8F317" w:rsidR="00A97AA9" w:rsidRPr="00A97AA9" w:rsidRDefault="00A97AA9" w:rsidP="00A97AA9">
      <w:pPr>
        <w:rPr>
          <w:noProof/>
        </w:rPr>
      </w:pPr>
      <w:r w:rsidRPr="00A97AA9">
        <w:t>In support of improving patient care, CAM</w:t>
      </w:r>
      <w:r w:rsidR="00E83C88">
        <w:t>C</w:t>
      </w:r>
      <w:r w:rsidRPr="00A97AA9">
        <w:t xml:space="preserve"> Institute for Academic Medicine is accredited by the American Nurses Credentialing Center (ANCC), the Accreditation Council for Pharmacy Education (ACPE) and the Accreditation Council for Continuing Medical Education (ACCME), to provide continuing education for the healthcare team.</w:t>
      </w:r>
      <w:r w:rsidRPr="00A97AA9">
        <w:rPr>
          <w:noProof/>
        </w:rPr>
        <w:t xml:space="preserve"> </w:t>
      </w:r>
    </w:p>
    <w:p w14:paraId="0A20403B" w14:textId="77777777" w:rsidR="00A97AA9" w:rsidRPr="00A97AA9" w:rsidRDefault="00A97AA9" w:rsidP="00A97AA9">
      <w:pPr>
        <w:rPr>
          <w:b/>
        </w:rPr>
      </w:pPr>
    </w:p>
    <w:p w14:paraId="124CCA9D" w14:textId="77777777" w:rsidR="00A97AA9" w:rsidRPr="00A97AA9" w:rsidRDefault="00A97AA9" w:rsidP="00A97AA9">
      <w:pPr>
        <w:rPr>
          <w:b/>
        </w:rPr>
      </w:pPr>
    </w:p>
    <w:p w14:paraId="27059ED6" w14:textId="77777777" w:rsidR="00A97AA9" w:rsidRPr="00A97AA9" w:rsidRDefault="00A97AA9" w:rsidP="00A97AA9">
      <w:pPr>
        <w:rPr>
          <w:b/>
        </w:rPr>
      </w:pPr>
    </w:p>
    <w:p w14:paraId="1DAB3B41" w14:textId="1810A092" w:rsidR="00A97AA9" w:rsidRDefault="00A97AA9" w:rsidP="00A97AA9">
      <w:r w:rsidRPr="00A97AA9">
        <w:rPr>
          <w:b/>
          <w:bCs/>
        </w:rPr>
        <w:t>Physicians</w:t>
      </w:r>
      <w:r w:rsidRPr="00A97AA9">
        <w:t xml:space="preserve">-The CAMC Institute for Academic Medicine designates this live activity for a maximum of </w:t>
      </w:r>
      <w:r>
        <w:t>8</w:t>
      </w:r>
      <w:r w:rsidRPr="00A97AA9">
        <w:t xml:space="preserve"> AMA PRA </w:t>
      </w:r>
      <w:r w:rsidRPr="00A97AA9">
        <w:rPr>
          <w:i/>
          <w:iCs/>
        </w:rPr>
        <w:t>Category 1 Credit(s)</w:t>
      </w:r>
      <w:r w:rsidRPr="00A97AA9">
        <w:t xml:space="preserve"> ™</w:t>
      </w:r>
      <w:r w:rsidRPr="00A97AA9">
        <w:rPr>
          <w:i/>
          <w:iCs/>
        </w:rPr>
        <w:t>.</w:t>
      </w:r>
      <w:r w:rsidRPr="00A97AA9">
        <w:t xml:space="preserve"> Physicians should only claim credit commensurate with the extent of their participation in the activity.</w:t>
      </w:r>
    </w:p>
    <w:p w14:paraId="01537F29" w14:textId="77777777" w:rsidR="009B293A" w:rsidRPr="00A97AA9" w:rsidRDefault="009B293A" w:rsidP="00A97AA9"/>
    <w:p w14:paraId="773ECB18" w14:textId="1467E1A6" w:rsidR="00E7331E" w:rsidRDefault="00A97AA9" w:rsidP="00E7331E">
      <w:pPr>
        <w:rPr>
          <w:noProof/>
        </w:rPr>
      </w:pPr>
      <w:r w:rsidRPr="00A97AA9">
        <w:rPr>
          <w:b/>
          <w:noProof/>
        </w:rPr>
        <w:t>Nurses</w:t>
      </w:r>
      <w:r w:rsidRPr="00A97AA9">
        <w:rPr>
          <w:noProof/>
        </w:rPr>
        <w:t xml:space="preserve"> The CAMC Institute for Academic Medicine is an approved provider of continuing nursing education by the American Nurses Credentialing Center’s Commission on Accreditation. This offering has been approved for </w:t>
      </w:r>
      <w:r>
        <w:rPr>
          <w:noProof/>
        </w:rPr>
        <w:t>8</w:t>
      </w:r>
      <w:r w:rsidRPr="00A97AA9">
        <w:rPr>
          <w:noProof/>
        </w:rPr>
        <w:t xml:space="preserve"> contact hour</w:t>
      </w:r>
      <w:r>
        <w:rPr>
          <w:noProof/>
        </w:rPr>
        <w:t>s</w:t>
      </w:r>
      <w:r w:rsidRPr="00A97AA9">
        <w:rPr>
          <w:noProof/>
        </w:rPr>
        <w:t xml:space="preserve"> (JA0026-26-2</w:t>
      </w:r>
      <w:r w:rsidR="00003F5B">
        <w:rPr>
          <w:noProof/>
        </w:rPr>
        <w:t>5</w:t>
      </w:r>
      <w:r w:rsidRPr="00A97AA9">
        <w:rPr>
          <w:noProof/>
        </w:rPr>
        <w:t>-</w:t>
      </w:r>
      <w:r w:rsidR="008B7D49">
        <w:rPr>
          <w:noProof/>
        </w:rPr>
        <w:t>6</w:t>
      </w:r>
      <w:r w:rsidR="00003F5B">
        <w:rPr>
          <w:noProof/>
        </w:rPr>
        <w:t>82</w:t>
      </w:r>
      <w:r w:rsidRPr="00A97AA9">
        <w:rPr>
          <w:noProof/>
        </w:rPr>
        <w:t>)</w:t>
      </w:r>
      <w:r w:rsidR="009B293A">
        <w:rPr>
          <w:noProof/>
        </w:rPr>
        <w:t xml:space="preserve"> </w:t>
      </w:r>
    </w:p>
    <w:p w14:paraId="35478D51" w14:textId="77777777" w:rsidR="009B293A" w:rsidRDefault="009B293A" w:rsidP="00E7331E"/>
    <w:p w14:paraId="15268B75" w14:textId="6C118596" w:rsidR="00E7331E" w:rsidRPr="00E7331E" w:rsidRDefault="00993C75" w:rsidP="00E7331E">
      <w:r w:rsidRPr="00E7331E">
        <w:rPr>
          <w:b/>
          <w:bCs/>
        </w:rPr>
        <w:t>Location:</w:t>
      </w:r>
      <w:r w:rsidR="00E7331E" w:rsidRPr="00E7331E">
        <w:rPr>
          <w:rFonts w:ascii="HelveticaLTStd-Cond" w:hAnsi="HelveticaLTStd-Cond" w:cs="HelveticaLTStd-Cond"/>
          <w:b/>
          <w:bCs/>
          <w:color w:val="000000"/>
          <w:sz w:val="22"/>
          <w:szCs w:val="22"/>
        </w:rPr>
        <w:t xml:space="preserve"> </w:t>
      </w:r>
    </w:p>
    <w:p w14:paraId="4B1AFC62" w14:textId="36AB64E4" w:rsidR="00993C75" w:rsidRDefault="00993C75" w:rsidP="00E7331E">
      <w:pPr>
        <w:pStyle w:val="Heading1"/>
      </w:pPr>
    </w:p>
    <w:p w14:paraId="65510FF8" w14:textId="77777777" w:rsidR="00993C75" w:rsidRDefault="00993C75" w:rsidP="00993C75">
      <w:pPr>
        <w:rPr>
          <w:rFonts w:cs="Arial"/>
          <w:color w:val="000000"/>
          <w:sz w:val="23"/>
          <w:szCs w:val="23"/>
        </w:rPr>
      </w:pPr>
      <w:r>
        <w:rPr>
          <w:rFonts w:cs="Arial"/>
          <w:color w:val="000000"/>
          <w:sz w:val="23"/>
          <w:szCs w:val="23"/>
        </w:rPr>
        <w:t xml:space="preserve">Situated within the 2,000-acre Stonewall Resort State Park and combining rustic grace, world-class recreation and superior hospitality, the AAA-Four Diamond rated Stonewall Resort is fast becoming the region’s premier vacation and conference destination. </w:t>
      </w:r>
    </w:p>
    <w:p w14:paraId="71DE8B29" w14:textId="3CDA7D64" w:rsidR="00993C75" w:rsidRDefault="00993C75" w:rsidP="00993C75"/>
    <w:p w14:paraId="11E9DD05" w14:textId="77777777" w:rsidR="00993C75" w:rsidRDefault="00993C75" w:rsidP="00993C75"/>
    <w:p w14:paraId="53D0C1F3" w14:textId="352A6146" w:rsidR="00993C75" w:rsidRDefault="00993C75" w:rsidP="00993C75">
      <w:pPr>
        <w:pStyle w:val="Heading1"/>
      </w:pPr>
      <w:r>
        <w:t>Lodging</w:t>
      </w:r>
    </w:p>
    <w:p w14:paraId="293413EA" w14:textId="3CC38281" w:rsidR="0078257A" w:rsidRDefault="00A97AA9" w:rsidP="0078257A">
      <w:pPr>
        <w:rPr>
          <w:sz w:val="22"/>
          <w:szCs w:val="22"/>
        </w:rPr>
      </w:pPr>
      <w:r>
        <w:t xml:space="preserve">A block of rooms are being held for this conference until Sunday January </w:t>
      </w:r>
      <w:r w:rsidR="0078257A">
        <w:t>14</w:t>
      </w:r>
      <w:r>
        <w:t>, 202</w:t>
      </w:r>
      <w:r w:rsidR="00B86F9F">
        <w:t>5</w:t>
      </w:r>
      <w:r>
        <w:t>. To secure your room at Stonewall Resort, call toll free to 304 269-8822 and state that you will be attending the 202</w:t>
      </w:r>
      <w:r w:rsidR="00B86F9F">
        <w:t>5</w:t>
      </w:r>
      <w:r>
        <w:t xml:space="preserve"> West Virginia Trauma Symposium</w:t>
      </w:r>
    </w:p>
    <w:p w14:paraId="739EA6A8" w14:textId="4DECCA47" w:rsidR="00A97AA9" w:rsidRDefault="00A97AA9" w:rsidP="00A97AA9"/>
    <w:p w14:paraId="35E27FBD" w14:textId="21B9734F" w:rsidR="00A97AA9" w:rsidRDefault="00A97AA9" w:rsidP="00A97AA9">
      <w:r>
        <w:t xml:space="preserve">Conference Room rates are $129 per person per night (all rooms). Rates do not include resort fee, 12% WV State and local tax. We encourage participation by all individuals. If you have a disability, advance notification of any special needs will help us better serve you. </w:t>
      </w:r>
    </w:p>
    <w:p w14:paraId="5D4F9202" w14:textId="77777777" w:rsidR="00A97AA9" w:rsidRPr="00A97AA9" w:rsidRDefault="00A97AA9" w:rsidP="00A97AA9"/>
    <w:p w14:paraId="5E5DEDEC" w14:textId="77777777" w:rsidR="00993C75" w:rsidRPr="00990B59" w:rsidRDefault="00993C75" w:rsidP="00993C75">
      <w:pPr>
        <w:rPr>
          <w:b/>
        </w:rPr>
      </w:pPr>
      <w:r w:rsidRPr="00990B59">
        <w:rPr>
          <w:b/>
        </w:rPr>
        <w:t>Please note that individuals wishing to extend their stay beyond the conferen</w:t>
      </w:r>
      <w:r>
        <w:rPr>
          <w:b/>
        </w:rPr>
        <w:t>ce date will be charged the regular</w:t>
      </w:r>
      <w:r w:rsidRPr="00990B59">
        <w:rPr>
          <w:b/>
        </w:rPr>
        <w:t xml:space="preserve"> rate</w:t>
      </w:r>
      <w:r>
        <w:rPr>
          <w:b/>
        </w:rPr>
        <w:t>.</w:t>
      </w:r>
    </w:p>
    <w:p w14:paraId="547D5B5D" w14:textId="77777777" w:rsidR="00993C75" w:rsidRDefault="00993C75" w:rsidP="00993C75"/>
    <w:p w14:paraId="6826D673" w14:textId="77777777" w:rsidR="00993C75" w:rsidRPr="00990B59" w:rsidRDefault="00993C75" w:rsidP="00993C75"/>
    <w:p w14:paraId="34FDE78C" w14:textId="77777777" w:rsidR="00993C75" w:rsidRDefault="00993C75" w:rsidP="00993C75">
      <w:pPr>
        <w:pStyle w:val="Heading1"/>
      </w:pPr>
      <w:r>
        <w:lastRenderedPageBreak/>
        <w:t>Comfort Zone</w:t>
      </w:r>
    </w:p>
    <w:p w14:paraId="0BA8C3AC" w14:textId="77777777" w:rsidR="00993C75" w:rsidRDefault="00993C75" w:rsidP="00993C75">
      <w:r>
        <w:t xml:space="preserve">Every effort is made to have a comfortable temperature in the meeting rooms and we realize everyone’s comfort zone is different.  Please bring a sweater or light jacket in case the room is to cool. </w:t>
      </w:r>
    </w:p>
    <w:p w14:paraId="646760D8" w14:textId="77777777" w:rsidR="00993C75" w:rsidRDefault="00993C75" w:rsidP="00993C75"/>
    <w:p w14:paraId="3DD034ED" w14:textId="77777777" w:rsidR="00755802" w:rsidRPr="00755802" w:rsidRDefault="00755802" w:rsidP="00755802">
      <w:pPr>
        <w:rPr>
          <w:b/>
          <w:bCs/>
        </w:rPr>
      </w:pPr>
      <w:r w:rsidRPr="00755802">
        <w:rPr>
          <w:b/>
          <w:bCs/>
        </w:rPr>
        <w:t xml:space="preserve">DISCLOSURE AND MITIGATION </w:t>
      </w:r>
    </w:p>
    <w:p w14:paraId="778B503F" w14:textId="77777777" w:rsidR="00755802" w:rsidRPr="00755802" w:rsidRDefault="00755802" w:rsidP="00755802">
      <w:r w:rsidRPr="00755802">
        <w:t>The CAMC Institute for Academic Medicine controls the content and production of this CE activity and attempt to ensure the presentation of balanced, objective information. In accordance with the Standards for Integrity and Independence in Accredited Continuing Education established by the ACCME, faculty, abstract reviewers, paper presenters/authors, planning committee members, staff and any others involved in planning the educational content must disclose any relationship they or their co-authors have with ineligible companies which may be related to their content. The ACCME defines “relevant financial relationships” as financial relationships in any amount occurring within the past 24 months that create a conflict of interest. All presenters, planning committee and faculty have declared no financial interest with an ineligible company for this conference.</w:t>
      </w:r>
    </w:p>
    <w:p w14:paraId="6CFB239F" w14:textId="77777777" w:rsidR="00993C75" w:rsidRPr="00755802" w:rsidRDefault="00993C75" w:rsidP="00993C75"/>
    <w:p w14:paraId="01666B78" w14:textId="77777777" w:rsidR="00993C75" w:rsidRDefault="00993C75" w:rsidP="00993C75"/>
    <w:p w14:paraId="26871B3A" w14:textId="06B1401D" w:rsidR="00993C75" w:rsidRDefault="0078257A" w:rsidP="00993C75">
      <w:pPr>
        <w:rPr>
          <w:b/>
          <w:bCs/>
        </w:rPr>
      </w:pPr>
      <w:r>
        <w:rPr>
          <w:b/>
          <w:bCs/>
        </w:rPr>
        <w:t xml:space="preserve">CONFERENCE FEE  </w:t>
      </w:r>
    </w:p>
    <w:p w14:paraId="48377501" w14:textId="77777777" w:rsidR="0002402E" w:rsidRDefault="0002402E" w:rsidP="00993C75">
      <w:r>
        <w:t>Physicians</w:t>
      </w:r>
      <w:r w:rsidR="00A97AA9">
        <w:t xml:space="preserve"> .......$</w:t>
      </w:r>
      <w:r>
        <w:t>50</w:t>
      </w:r>
    </w:p>
    <w:p w14:paraId="7FBA5070" w14:textId="6EA4ED7B" w:rsidR="0002402E" w:rsidRDefault="00A97AA9" w:rsidP="00993C75">
      <w:r>
        <w:t xml:space="preserve"> All </w:t>
      </w:r>
      <w:r w:rsidR="0002402E">
        <w:t>Others</w:t>
      </w:r>
      <w:r>
        <w:t xml:space="preserve"> ....</w:t>
      </w:r>
      <w:r w:rsidR="0002402E">
        <w:t xml:space="preserve"> </w:t>
      </w:r>
      <w:r>
        <w:t xml:space="preserve">$ </w:t>
      </w:r>
      <w:r w:rsidR="0002402E">
        <w:t>25</w:t>
      </w:r>
      <w:r>
        <w:t xml:space="preserve"> </w:t>
      </w:r>
    </w:p>
    <w:p w14:paraId="6A71B389" w14:textId="270180E3" w:rsidR="0002402E" w:rsidRDefault="00A97AA9" w:rsidP="00993C75">
      <w:r>
        <w:t>Please note all payments must be made at time of registration</w:t>
      </w:r>
      <w:r w:rsidR="0002402E">
        <w:t>.</w:t>
      </w:r>
    </w:p>
    <w:p w14:paraId="28C293B3" w14:textId="2BA2E02E" w:rsidR="008E5D52" w:rsidRDefault="00A97AA9" w:rsidP="008B7D49">
      <w:r>
        <w:t>You may reg</w:t>
      </w:r>
      <w:r w:rsidR="0078257A">
        <w:t xml:space="preserve">ister online </w:t>
      </w:r>
      <w:r w:rsidR="00E7331E">
        <w:t xml:space="preserve">at </w:t>
      </w:r>
      <w:hyperlink r:id="rId7" w:history="1">
        <w:r w:rsidR="00B86F9F" w:rsidRPr="000E4FD5">
          <w:rPr>
            <w:rStyle w:val="Hyperlink"/>
          </w:rPr>
          <w:t>www.camcinstitute,org/conference</w:t>
        </w:r>
      </w:hyperlink>
    </w:p>
    <w:p w14:paraId="6C90D380" w14:textId="77777777" w:rsidR="00B86F9F" w:rsidRPr="008B7D49" w:rsidRDefault="00B86F9F" w:rsidP="008B7D49">
      <w:pPr>
        <w:rPr>
          <w:b/>
          <w:bCs/>
        </w:rPr>
      </w:pPr>
    </w:p>
    <w:sectPr w:rsidR="00B86F9F" w:rsidRPr="008B7D49" w:rsidSect="009A75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Std-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740"/>
    <w:multiLevelType w:val="hybridMultilevel"/>
    <w:tmpl w:val="8DD0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0E7"/>
    <w:multiLevelType w:val="multilevel"/>
    <w:tmpl w:val="3D6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D30F3"/>
    <w:multiLevelType w:val="hybridMultilevel"/>
    <w:tmpl w:val="3A14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F0107"/>
    <w:multiLevelType w:val="hybridMultilevel"/>
    <w:tmpl w:val="0AC453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3227343F"/>
    <w:multiLevelType w:val="hybridMultilevel"/>
    <w:tmpl w:val="07C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96445"/>
    <w:multiLevelType w:val="hybridMultilevel"/>
    <w:tmpl w:val="D3DA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406C03"/>
    <w:multiLevelType w:val="hybridMultilevel"/>
    <w:tmpl w:val="E488FBB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6E3410F3"/>
    <w:multiLevelType w:val="hybridMultilevel"/>
    <w:tmpl w:val="C7E8A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C5108"/>
    <w:multiLevelType w:val="hybridMultilevel"/>
    <w:tmpl w:val="D520EA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C37284B"/>
    <w:multiLevelType w:val="hybridMultilevel"/>
    <w:tmpl w:val="F67C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99090">
    <w:abstractNumId w:val="7"/>
  </w:num>
  <w:num w:numId="2" w16cid:durableId="516314271">
    <w:abstractNumId w:val="5"/>
  </w:num>
  <w:num w:numId="3" w16cid:durableId="1832942916">
    <w:abstractNumId w:val="2"/>
  </w:num>
  <w:num w:numId="4" w16cid:durableId="712464037">
    <w:abstractNumId w:val="1"/>
  </w:num>
  <w:num w:numId="5" w16cid:durableId="815685252">
    <w:abstractNumId w:val="2"/>
  </w:num>
  <w:num w:numId="6" w16cid:durableId="2109160446">
    <w:abstractNumId w:val="8"/>
  </w:num>
  <w:num w:numId="7" w16cid:durableId="103307060">
    <w:abstractNumId w:val="3"/>
  </w:num>
  <w:num w:numId="8" w16cid:durableId="758409575">
    <w:abstractNumId w:val="0"/>
  </w:num>
  <w:num w:numId="9" w16cid:durableId="1357390720">
    <w:abstractNumId w:val="4"/>
  </w:num>
  <w:num w:numId="10" w16cid:durableId="815142560">
    <w:abstractNumId w:val="6"/>
  </w:num>
  <w:num w:numId="11" w16cid:durableId="14700532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85275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880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3A"/>
    <w:rsid w:val="00003F5B"/>
    <w:rsid w:val="0000493A"/>
    <w:rsid w:val="00016434"/>
    <w:rsid w:val="0002402E"/>
    <w:rsid w:val="000251D6"/>
    <w:rsid w:val="00034F45"/>
    <w:rsid w:val="000430CC"/>
    <w:rsid w:val="000501F1"/>
    <w:rsid w:val="00071540"/>
    <w:rsid w:val="00085A2E"/>
    <w:rsid w:val="00092292"/>
    <w:rsid w:val="000A0667"/>
    <w:rsid w:val="000C0C2B"/>
    <w:rsid w:val="000D31CF"/>
    <w:rsid w:val="000E47BE"/>
    <w:rsid w:val="000F402F"/>
    <w:rsid w:val="000F4B27"/>
    <w:rsid w:val="00104306"/>
    <w:rsid w:val="00120669"/>
    <w:rsid w:val="00120F9B"/>
    <w:rsid w:val="00131BE6"/>
    <w:rsid w:val="0014026E"/>
    <w:rsid w:val="0017297A"/>
    <w:rsid w:val="001754C9"/>
    <w:rsid w:val="001A3F03"/>
    <w:rsid w:val="001C2E27"/>
    <w:rsid w:val="001E0AB6"/>
    <w:rsid w:val="001E3F32"/>
    <w:rsid w:val="0021259D"/>
    <w:rsid w:val="0021289C"/>
    <w:rsid w:val="00223A55"/>
    <w:rsid w:val="00240606"/>
    <w:rsid w:val="002429C7"/>
    <w:rsid w:val="002516A2"/>
    <w:rsid w:val="00263E8A"/>
    <w:rsid w:val="00266F05"/>
    <w:rsid w:val="002C7700"/>
    <w:rsid w:val="002F5828"/>
    <w:rsid w:val="00301BB0"/>
    <w:rsid w:val="00305584"/>
    <w:rsid w:val="00314B39"/>
    <w:rsid w:val="003372AD"/>
    <w:rsid w:val="00344CCB"/>
    <w:rsid w:val="003617AC"/>
    <w:rsid w:val="00375347"/>
    <w:rsid w:val="003809F9"/>
    <w:rsid w:val="00387CD5"/>
    <w:rsid w:val="003963D5"/>
    <w:rsid w:val="003D0096"/>
    <w:rsid w:val="003D631D"/>
    <w:rsid w:val="003F59B9"/>
    <w:rsid w:val="003F6F9B"/>
    <w:rsid w:val="00405490"/>
    <w:rsid w:val="00414C5F"/>
    <w:rsid w:val="00427F95"/>
    <w:rsid w:val="00451199"/>
    <w:rsid w:val="004718DE"/>
    <w:rsid w:val="00473E56"/>
    <w:rsid w:val="00476CE5"/>
    <w:rsid w:val="0048240C"/>
    <w:rsid w:val="00492BDE"/>
    <w:rsid w:val="004A5B82"/>
    <w:rsid w:val="004B1CAB"/>
    <w:rsid w:val="004B2511"/>
    <w:rsid w:val="004D04B3"/>
    <w:rsid w:val="004D07D1"/>
    <w:rsid w:val="004F3AB3"/>
    <w:rsid w:val="005068C7"/>
    <w:rsid w:val="005160D7"/>
    <w:rsid w:val="00525CDF"/>
    <w:rsid w:val="00536038"/>
    <w:rsid w:val="005369D5"/>
    <w:rsid w:val="00552A41"/>
    <w:rsid w:val="005737DF"/>
    <w:rsid w:val="0057426E"/>
    <w:rsid w:val="005748E2"/>
    <w:rsid w:val="00582528"/>
    <w:rsid w:val="0059287B"/>
    <w:rsid w:val="0059592A"/>
    <w:rsid w:val="005A5242"/>
    <w:rsid w:val="005A78AE"/>
    <w:rsid w:val="005C7505"/>
    <w:rsid w:val="005D22F1"/>
    <w:rsid w:val="005E073E"/>
    <w:rsid w:val="005E393C"/>
    <w:rsid w:val="005F3E67"/>
    <w:rsid w:val="006072AA"/>
    <w:rsid w:val="00611C89"/>
    <w:rsid w:val="006168B3"/>
    <w:rsid w:val="00616C6C"/>
    <w:rsid w:val="0062711D"/>
    <w:rsid w:val="006320D0"/>
    <w:rsid w:val="00636FF8"/>
    <w:rsid w:val="00644375"/>
    <w:rsid w:val="006565C0"/>
    <w:rsid w:val="00666BBC"/>
    <w:rsid w:val="00681DED"/>
    <w:rsid w:val="00686665"/>
    <w:rsid w:val="006877F3"/>
    <w:rsid w:val="006C74D7"/>
    <w:rsid w:val="006D5AD6"/>
    <w:rsid w:val="006F1E08"/>
    <w:rsid w:val="006F5CC6"/>
    <w:rsid w:val="007220E4"/>
    <w:rsid w:val="007417D9"/>
    <w:rsid w:val="00755802"/>
    <w:rsid w:val="00757937"/>
    <w:rsid w:val="00766881"/>
    <w:rsid w:val="007670D9"/>
    <w:rsid w:val="00776895"/>
    <w:rsid w:val="0078257A"/>
    <w:rsid w:val="00791D4B"/>
    <w:rsid w:val="007A5715"/>
    <w:rsid w:val="007F4EAA"/>
    <w:rsid w:val="00842A10"/>
    <w:rsid w:val="00845611"/>
    <w:rsid w:val="008524B8"/>
    <w:rsid w:val="00864DE6"/>
    <w:rsid w:val="00865CC2"/>
    <w:rsid w:val="0086634B"/>
    <w:rsid w:val="008818DE"/>
    <w:rsid w:val="008A2675"/>
    <w:rsid w:val="008B1159"/>
    <w:rsid w:val="008B7D49"/>
    <w:rsid w:val="008C60D4"/>
    <w:rsid w:val="008C68C5"/>
    <w:rsid w:val="008C7146"/>
    <w:rsid w:val="008D3C7D"/>
    <w:rsid w:val="008E5D52"/>
    <w:rsid w:val="00903331"/>
    <w:rsid w:val="00942BFB"/>
    <w:rsid w:val="00954C00"/>
    <w:rsid w:val="00955F8F"/>
    <w:rsid w:val="0096296B"/>
    <w:rsid w:val="00967B73"/>
    <w:rsid w:val="00972D34"/>
    <w:rsid w:val="00982F62"/>
    <w:rsid w:val="00990B59"/>
    <w:rsid w:val="00993C75"/>
    <w:rsid w:val="00994F43"/>
    <w:rsid w:val="009A38F8"/>
    <w:rsid w:val="009A75EB"/>
    <w:rsid w:val="009B0F4D"/>
    <w:rsid w:val="009B293A"/>
    <w:rsid w:val="009F284C"/>
    <w:rsid w:val="009F37D4"/>
    <w:rsid w:val="00A10B09"/>
    <w:rsid w:val="00A17B79"/>
    <w:rsid w:val="00A34808"/>
    <w:rsid w:val="00A41048"/>
    <w:rsid w:val="00A52F27"/>
    <w:rsid w:val="00A57077"/>
    <w:rsid w:val="00A81084"/>
    <w:rsid w:val="00A97AA9"/>
    <w:rsid w:val="00AA7A3A"/>
    <w:rsid w:val="00AB0DF5"/>
    <w:rsid w:val="00AB4331"/>
    <w:rsid w:val="00AC0221"/>
    <w:rsid w:val="00AC3A26"/>
    <w:rsid w:val="00B03546"/>
    <w:rsid w:val="00B20E77"/>
    <w:rsid w:val="00B41D98"/>
    <w:rsid w:val="00B64B88"/>
    <w:rsid w:val="00B7091C"/>
    <w:rsid w:val="00B86F9F"/>
    <w:rsid w:val="00B9412F"/>
    <w:rsid w:val="00BA37A3"/>
    <w:rsid w:val="00BA7251"/>
    <w:rsid w:val="00BC7B4A"/>
    <w:rsid w:val="00BD5CFB"/>
    <w:rsid w:val="00BE7579"/>
    <w:rsid w:val="00C111FF"/>
    <w:rsid w:val="00C124EA"/>
    <w:rsid w:val="00C26D88"/>
    <w:rsid w:val="00C7329D"/>
    <w:rsid w:val="00C7579C"/>
    <w:rsid w:val="00C92DD9"/>
    <w:rsid w:val="00CB1BCE"/>
    <w:rsid w:val="00CB1FE5"/>
    <w:rsid w:val="00CB371C"/>
    <w:rsid w:val="00CB37B7"/>
    <w:rsid w:val="00CC6638"/>
    <w:rsid w:val="00CE2807"/>
    <w:rsid w:val="00CE7D6C"/>
    <w:rsid w:val="00CF702C"/>
    <w:rsid w:val="00D10CA4"/>
    <w:rsid w:val="00D11EB7"/>
    <w:rsid w:val="00D207CD"/>
    <w:rsid w:val="00D4749C"/>
    <w:rsid w:val="00D570CE"/>
    <w:rsid w:val="00D7569E"/>
    <w:rsid w:val="00DA7D22"/>
    <w:rsid w:val="00DC05BE"/>
    <w:rsid w:val="00DC1290"/>
    <w:rsid w:val="00DD1C81"/>
    <w:rsid w:val="00DE6107"/>
    <w:rsid w:val="00DE616B"/>
    <w:rsid w:val="00E129B6"/>
    <w:rsid w:val="00E16A4F"/>
    <w:rsid w:val="00E2051A"/>
    <w:rsid w:val="00E227AE"/>
    <w:rsid w:val="00E262FE"/>
    <w:rsid w:val="00E3140D"/>
    <w:rsid w:val="00E34A5E"/>
    <w:rsid w:val="00E37470"/>
    <w:rsid w:val="00E679C8"/>
    <w:rsid w:val="00E72FAA"/>
    <w:rsid w:val="00E7331E"/>
    <w:rsid w:val="00E83C88"/>
    <w:rsid w:val="00E85D9A"/>
    <w:rsid w:val="00E874A1"/>
    <w:rsid w:val="00E87CFF"/>
    <w:rsid w:val="00EB2618"/>
    <w:rsid w:val="00EB2CE5"/>
    <w:rsid w:val="00EB3436"/>
    <w:rsid w:val="00EC5E3F"/>
    <w:rsid w:val="00ED1B60"/>
    <w:rsid w:val="00EF1C87"/>
    <w:rsid w:val="00F0479D"/>
    <w:rsid w:val="00F0548A"/>
    <w:rsid w:val="00F251F8"/>
    <w:rsid w:val="00F270C8"/>
    <w:rsid w:val="00F43577"/>
    <w:rsid w:val="00F52DA3"/>
    <w:rsid w:val="00F745A5"/>
    <w:rsid w:val="00F779AF"/>
    <w:rsid w:val="00F9326D"/>
    <w:rsid w:val="00FA28F9"/>
    <w:rsid w:val="00FC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DFC3963"/>
  <w15:docId w15:val="{D4B465BB-8845-414A-B90F-948D32BF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5EB"/>
    <w:rPr>
      <w:sz w:val="24"/>
      <w:szCs w:val="24"/>
    </w:rPr>
  </w:style>
  <w:style w:type="paragraph" w:styleId="Heading1">
    <w:name w:val="heading 1"/>
    <w:basedOn w:val="Normal"/>
    <w:next w:val="Normal"/>
    <w:qFormat/>
    <w:rsid w:val="009A75EB"/>
    <w:pPr>
      <w:keepNext/>
      <w:outlineLvl w:val="0"/>
    </w:pPr>
    <w:rPr>
      <w:b/>
      <w:bCs/>
    </w:rPr>
  </w:style>
  <w:style w:type="paragraph" w:styleId="Heading2">
    <w:name w:val="heading 2"/>
    <w:basedOn w:val="Normal"/>
    <w:next w:val="Normal"/>
    <w:qFormat/>
    <w:rsid w:val="009A75EB"/>
    <w:pPr>
      <w:keepNext/>
      <w:outlineLvl w:val="1"/>
    </w:pPr>
    <w:rPr>
      <w:b/>
      <w:bCs/>
      <w:i/>
      <w:iCs/>
    </w:rPr>
  </w:style>
  <w:style w:type="paragraph" w:styleId="Heading3">
    <w:name w:val="heading 3"/>
    <w:basedOn w:val="Normal"/>
    <w:next w:val="Normal"/>
    <w:qFormat/>
    <w:rsid w:val="009A75EB"/>
    <w:pPr>
      <w:keepNext/>
      <w:ind w:left="2160" w:firstLine="720"/>
      <w:outlineLvl w:val="2"/>
    </w:pPr>
    <w:rPr>
      <w:b/>
      <w:bCs/>
      <w:i/>
      <w:iCs/>
    </w:rPr>
  </w:style>
  <w:style w:type="paragraph" w:styleId="Heading4">
    <w:name w:val="heading 4"/>
    <w:basedOn w:val="Normal"/>
    <w:next w:val="Normal"/>
    <w:qFormat/>
    <w:rsid w:val="009A75EB"/>
    <w:pPr>
      <w:keepNext/>
      <w:outlineLvl w:val="3"/>
    </w:pPr>
    <w:rPr>
      <w:b/>
      <w:bCs/>
      <w:u w:val="single"/>
    </w:rPr>
  </w:style>
  <w:style w:type="paragraph" w:styleId="Heading5">
    <w:name w:val="heading 5"/>
    <w:basedOn w:val="Normal"/>
    <w:next w:val="Normal"/>
    <w:link w:val="Heading5Char"/>
    <w:semiHidden/>
    <w:unhideWhenUsed/>
    <w:qFormat/>
    <w:rsid w:val="004D04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5EB"/>
    <w:rPr>
      <w:color w:val="0000FF"/>
      <w:u w:val="single"/>
    </w:rPr>
  </w:style>
  <w:style w:type="paragraph" w:styleId="BodyText3">
    <w:name w:val="Body Text 3"/>
    <w:basedOn w:val="Normal"/>
    <w:rsid w:val="00D11EB7"/>
    <w:rPr>
      <w:sz w:val="28"/>
      <w:szCs w:val="20"/>
    </w:rPr>
  </w:style>
  <w:style w:type="paragraph" w:styleId="BodyText">
    <w:name w:val="Body Text"/>
    <w:basedOn w:val="Normal"/>
    <w:rsid w:val="00A10B09"/>
    <w:pPr>
      <w:spacing w:after="120"/>
    </w:pPr>
  </w:style>
  <w:style w:type="paragraph" w:customStyle="1" w:styleId="content">
    <w:name w:val="content"/>
    <w:basedOn w:val="Normal"/>
    <w:rsid w:val="004A5B82"/>
    <w:pPr>
      <w:spacing w:before="100" w:beforeAutospacing="1" w:after="100" w:afterAutospacing="1"/>
      <w:jc w:val="both"/>
    </w:pPr>
    <w:rPr>
      <w:rFonts w:ascii="Verdana" w:hAnsi="Verdana"/>
      <w:color w:val="EADACE"/>
      <w:sz w:val="18"/>
      <w:szCs w:val="18"/>
    </w:rPr>
  </w:style>
  <w:style w:type="character" w:customStyle="1" w:styleId="txtfooter1">
    <w:name w:val="txt_footer1"/>
    <w:rsid w:val="004A5B82"/>
    <w:rPr>
      <w:rFonts w:ascii="Verdana" w:hAnsi="Verdana" w:hint="default"/>
      <w:b/>
      <w:bCs/>
      <w:color w:val="624740"/>
      <w:sz w:val="15"/>
      <w:szCs w:val="15"/>
    </w:rPr>
  </w:style>
  <w:style w:type="character" w:customStyle="1" w:styleId="signup1">
    <w:name w:val="signup1"/>
    <w:rsid w:val="004A5B82"/>
    <w:rPr>
      <w:rFonts w:ascii="Verdana" w:hAnsi="Verdana" w:hint="default"/>
      <w:b/>
      <w:bCs/>
      <w:color w:val="624740"/>
      <w:sz w:val="15"/>
      <w:szCs w:val="15"/>
    </w:rPr>
  </w:style>
  <w:style w:type="paragraph" w:styleId="z-TopofForm">
    <w:name w:val="HTML Top of Form"/>
    <w:basedOn w:val="Normal"/>
    <w:next w:val="Normal"/>
    <w:hidden/>
    <w:rsid w:val="004A5B8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A5B82"/>
    <w:pPr>
      <w:pBdr>
        <w:top w:val="single" w:sz="6" w:space="1" w:color="auto"/>
      </w:pBdr>
      <w:jc w:val="center"/>
    </w:pPr>
    <w:rPr>
      <w:rFonts w:ascii="Arial" w:hAnsi="Arial" w:cs="Arial"/>
      <w:vanish/>
      <w:sz w:val="16"/>
      <w:szCs w:val="16"/>
    </w:rPr>
  </w:style>
  <w:style w:type="character" w:customStyle="1" w:styleId="txtfooter21">
    <w:name w:val="txt_footer21"/>
    <w:rsid w:val="004A5B82"/>
    <w:rPr>
      <w:rFonts w:ascii="Verdana" w:hAnsi="Verdana" w:hint="default"/>
      <w:color w:val="624740"/>
      <w:sz w:val="15"/>
      <w:szCs w:val="15"/>
    </w:rPr>
  </w:style>
  <w:style w:type="character" w:styleId="Strong">
    <w:name w:val="Strong"/>
    <w:uiPriority w:val="22"/>
    <w:qFormat/>
    <w:rsid w:val="00CE2807"/>
    <w:rPr>
      <w:b/>
      <w:bCs/>
    </w:rPr>
  </w:style>
  <w:style w:type="character" w:customStyle="1" w:styleId="style281">
    <w:name w:val="style281"/>
    <w:rsid w:val="008B1159"/>
    <w:rPr>
      <w:b/>
      <w:bCs/>
      <w:color w:val="798098"/>
      <w:sz w:val="18"/>
      <w:szCs w:val="18"/>
    </w:rPr>
  </w:style>
  <w:style w:type="character" w:styleId="Emphasis">
    <w:name w:val="Emphasis"/>
    <w:uiPriority w:val="20"/>
    <w:qFormat/>
    <w:rsid w:val="00681DED"/>
    <w:rPr>
      <w:i/>
      <w:iCs/>
    </w:rPr>
  </w:style>
  <w:style w:type="character" w:customStyle="1" w:styleId="Heading5Char">
    <w:name w:val="Heading 5 Char"/>
    <w:link w:val="Heading5"/>
    <w:semiHidden/>
    <w:rsid w:val="004D04B3"/>
    <w:rPr>
      <w:rFonts w:ascii="Calibri" w:eastAsia="Times New Roman" w:hAnsi="Calibri" w:cs="Times New Roman"/>
      <w:b/>
      <w:bCs/>
      <w:i/>
      <w:iCs/>
      <w:sz w:val="26"/>
      <w:szCs w:val="26"/>
    </w:rPr>
  </w:style>
  <w:style w:type="paragraph" w:customStyle="1" w:styleId="Address2">
    <w:name w:val="Address 2"/>
    <w:basedOn w:val="Normal"/>
    <w:rsid w:val="008E5D52"/>
    <w:pPr>
      <w:framePr w:w="2030" w:wrap="notBeside" w:vAnchor="page" w:hAnchor="page" w:x="6121" w:y="1153"/>
      <w:spacing w:line="160" w:lineRule="atLeast"/>
      <w:jc w:val="both"/>
    </w:pPr>
    <w:rPr>
      <w:rFonts w:ascii="Arial" w:hAnsi="Arial"/>
      <w:sz w:val="14"/>
      <w:szCs w:val="20"/>
    </w:rPr>
  </w:style>
  <w:style w:type="character" w:styleId="CommentReference">
    <w:name w:val="annotation reference"/>
    <w:rsid w:val="006565C0"/>
    <w:rPr>
      <w:sz w:val="16"/>
      <w:szCs w:val="16"/>
    </w:rPr>
  </w:style>
  <w:style w:type="paragraph" w:styleId="CommentText">
    <w:name w:val="annotation text"/>
    <w:basedOn w:val="Normal"/>
    <w:link w:val="CommentTextChar"/>
    <w:rsid w:val="006565C0"/>
    <w:rPr>
      <w:sz w:val="20"/>
      <w:szCs w:val="20"/>
    </w:rPr>
  </w:style>
  <w:style w:type="character" w:customStyle="1" w:styleId="CommentTextChar">
    <w:name w:val="Comment Text Char"/>
    <w:basedOn w:val="DefaultParagraphFont"/>
    <w:link w:val="CommentText"/>
    <w:rsid w:val="006565C0"/>
  </w:style>
  <w:style w:type="paragraph" w:styleId="CommentSubject">
    <w:name w:val="annotation subject"/>
    <w:basedOn w:val="CommentText"/>
    <w:next w:val="CommentText"/>
    <w:link w:val="CommentSubjectChar"/>
    <w:rsid w:val="006565C0"/>
    <w:rPr>
      <w:b/>
      <w:bCs/>
    </w:rPr>
  </w:style>
  <w:style w:type="character" w:customStyle="1" w:styleId="CommentSubjectChar">
    <w:name w:val="Comment Subject Char"/>
    <w:link w:val="CommentSubject"/>
    <w:rsid w:val="006565C0"/>
    <w:rPr>
      <w:b/>
      <w:bCs/>
    </w:rPr>
  </w:style>
  <w:style w:type="paragraph" w:styleId="BalloonText">
    <w:name w:val="Balloon Text"/>
    <w:basedOn w:val="Normal"/>
    <w:link w:val="BalloonTextChar"/>
    <w:rsid w:val="006565C0"/>
    <w:rPr>
      <w:rFonts w:ascii="Tahoma" w:hAnsi="Tahoma" w:cs="Tahoma"/>
      <w:sz w:val="16"/>
      <w:szCs w:val="16"/>
    </w:rPr>
  </w:style>
  <w:style w:type="character" w:customStyle="1" w:styleId="BalloonTextChar">
    <w:name w:val="Balloon Text Char"/>
    <w:link w:val="BalloonText"/>
    <w:rsid w:val="006565C0"/>
    <w:rPr>
      <w:rFonts w:ascii="Tahoma" w:hAnsi="Tahoma" w:cs="Tahoma"/>
      <w:sz w:val="16"/>
      <w:szCs w:val="16"/>
    </w:rPr>
  </w:style>
  <w:style w:type="character" w:styleId="UnresolvedMention">
    <w:name w:val="Unresolved Mention"/>
    <w:uiPriority w:val="99"/>
    <w:semiHidden/>
    <w:unhideWhenUsed/>
    <w:rsid w:val="00B8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701">
      <w:bodyDiv w:val="1"/>
      <w:marLeft w:val="0"/>
      <w:marRight w:val="0"/>
      <w:marTop w:val="0"/>
      <w:marBottom w:val="0"/>
      <w:divBdr>
        <w:top w:val="none" w:sz="0" w:space="0" w:color="auto"/>
        <w:left w:val="none" w:sz="0" w:space="0" w:color="auto"/>
        <w:bottom w:val="none" w:sz="0" w:space="0" w:color="auto"/>
        <w:right w:val="none" w:sz="0" w:space="0" w:color="auto"/>
      </w:divBdr>
    </w:div>
    <w:div w:id="415564153">
      <w:bodyDiv w:val="1"/>
      <w:marLeft w:val="0"/>
      <w:marRight w:val="0"/>
      <w:marTop w:val="0"/>
      <w:marBottom w:val="0"/>
      <w:divBdr>
        <w:top w:val="none" w:sz="0" w:space="0" w:color="auto"/>
        <w:left w:val="none" w:sz="0" w:space="0" w:color="auto"/>
        <w:bottom w:val="none" w:sz="0" w:space="0" w:color="auto"/>
        <w:right w:val="none" w:sz="0" w:space="0" w:color="auto"/>
      </w:divBdr>
    </w:div>
    <w:div w:id="490144699">
      <w:bodyDiv w:val="1"/>
      <w:marLeft w:val="0"/>
      <w:marRight w:val="0"/>
      <w:marTop w:val="0"/>
      <w:marBottom w:val="0"/>
      <w:divBdr>
        <w:top w:val="none" w:sz="0" w:space="0" w:color="auto"/>
        <w:left w:val="none" w:sz="0" w:space="0" w:color="auto"/>
        <w:bottom w:val="none" w:sz="0" w:space="0" w:color="auto"/>
        <w:right w:val="none" w:sz="0" w:space="0" w:color="auto"/>
      </w:divBdr>
    </w:div>
    <w:div w:id="844438184">
      <w:bodyDiv w:val="1"/>
      <w:marLeft w:val="0"/>
      <w:marRight w:val="0"/>
      <w:marTop w:val="0"/>
      <w:marBottom w:val="0"/>
      <w:divBdr>
        <w:top w:val="none" w:sz="0" w:space="0" w:color="auto"/>
        <w:left w:val="none" w:sz="0" w:space="0" w:color="auto"/>
        <w:bottom w:val="none" w:sz="0" w:space="0" w:color="auto"/>
        <w:right w:val="none" w:sz="0" w:space="0" w:color="auto"/>
      </w:divBdr>
    </w:div>
    <w:div w:id="1067534594">
      <w:bodyDiv w:val="1"/>
      <w:marLeft w:val="0"/>
      <w:marRight w:val="0"/>
      <w:marTop w:val="0"/>
      <w:marBottom w:val="0"/>
      <w:divBdr>
        <w:top w:val="none" w:sz="0" w:space="0" w:color="auto"/>
        <w:left w:val="none" w:sz="0" w:space="0" w:color="auto"/>
        <w:bottom w:val="none" w:sz="0" w:space="0" w:color="auto"/>
        <w:right w:val="none" w:sz="0" w:space="0" w:color="auto"/>
      </w:divBdr>
      <w:divsChild>
        <w:div w:id="921450989">
          <w:marLeft w:val="0"/>
          <w:marRight w:val="0"/>
          <w:marTop w:val="0"/>
          <w:marBottom w:val="0"/>
          <w:divBdr>
            <w:top w:val="none" w:sz="0" w:space="0" w:color="auto"/>
            <w:left w:val="none" w:sz="0" w:space="0" w:color="auto"/>
            <w:bottom w:val="none" w:sz="0" w:space="0" w:color="auto"/>
            <w:right w:val="none" w:sz="0" w:space="0" w:color="auto"/>
          </w:divBdr>
          <w:divsChild>
            <w:div w:id="1295260488">
              <w:marLeft w:val="0"/>
              <w:marRight w:val="0"/>
              <w:marTop w:val="0"/>
              <w:marBottom w:val="21904"/>
              <w:divBdr>
                <w:top w:val="none" w:sz="0" w:space="0" w:color="auto"/>
                <w:left w:val="none" w:sz="0" w:space="0" w:color="auto"/>
                <w:bottom w:val="none" w:sz="0" w:space="0" w:color="auto"/>
                <w:right w:val="none" w:sz="0" w:space="0" w:color="auto"/>
              </w:divBdr>
              <w:divsChild>
                <w:div w:id="1331833307">
                  <w:marLeft w:val="2625"/>
                  <w:marRight w:val="0"/>
                  <w:marTop w:val="0"/>
                  <w:marBottom w:val="0"/>
                  <w:divBdr>
                    <w:top w:val="none" w:sz="0" w:space="0" w:color="auto"/>
                    <w:left w:val="single" w:sz="6" w:space="5" w:color="BBBBBB"/>
                    <w:bottom w:val="none" w:sz="0" w:space="0" w:color="auto"/>
                    <w:right w:val="none" w:sz="0" w:space="0" w:color="auto"/>
                  </w:divBdr>
                  <w:divsChild>
                    <w:div w:id="19723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9534">
      <w:bodyDiv w:val="1"/>
      <w:marLeft w:val="0"/>
      <w:marRight w:val="0"/>
      <w:marTop w:val="0"/>
      <w:marBottom w:val="0"/>
      <w:divBdr>
        <w:top w:val="none" w:sz="0" w:space="0" w:color="auto"/>
        <w:left w:val="none" w:sz="0" w:space="0" w:color="auto"/>
        <w:bottom w:val="none" w:sz="0" w:space="0" w:color="auto"/>
        <w:right w:val="none" w:sz="0" w:space="0" w:color="auto"/>
      </w:divBdr>
    </w:div>
    <w:div w:id="1527209596">
      <w:bodyDiv w:val="1"/>
      <w:marLeft w:val="0"/>
      <w:marRight w:val="0"/>
      <w:marTop w:val="0"/>
      <w:marBottom w:val="0"/>
      <w:divBdr>
        <w:top w:val="none" w:sz="0" w:space="0" w:color="auto"/>
        <w:left w:val="none" w:sz="0" w:space="0" w:color="auto"/>
        <w:bottom w:val="none" w:sz="0" w:space="0" w:color="auto"/>
        <w:right w:val="none" w:sz="0" w:space="0" w:color="auto"/>
      </w:divBdr>
    </w:div>
    <w:div w:id="1647778088">
      <w:bodyDiv w:val="1"/>
      <w:marLeft w:val="0"/>
      <w:marRight w:val="0"/>
      <w:marTop w:val="0"/>
      <w:marBottom w:val="0"/>
      <w:divBdr>
        <w:top w:val="none" w:sz="0" w:space="0" w:color="auto"/>
        <w:left w:val="none" w:sz="0" w:space="0" w:color="auto"/>
        <w:bottom w:val="none" w:sz="0" w:space="0" w:color="auto"/>
        <w:right w:val="none" w:sz="0" w:space="0" w:color="auto"/>
      </w:divBdr>
      <w:divsChild>
        <w:div w:id="448863316">
          <w:marLeft w:val="0"/>
          <w:marRight w:val="0"/>
          <w:marTop w:val="0"/>
          <w:marBottom w:val="0"/>
          <w:divBdr>
            <w:top w:val="none" w:sz="0" w:space="0" w:color="auto"/>
            <w:left w:val="none" w:sz="0" w:space="0" w:color="auto"/>
            <w:bottom w:val="none" w:sz="0" w:space="0" w:color="auto"/>
            <w:right w:val="none" w:sz="0" w:space="0" w:color="auto"/>
          </w:divBdr>
          <w:divsChild>
            <w:div w:id="730885508">
              <w:marLeft w:val="0"/>
              <w:marRight w:val="0"/>
              <w:marTop w:val="0"/>
              <w:marBottom w:val="21904"/>
              <w:divBdr>
                <w:top w:val="none" w:sz="0" w:space="0" w:color="auto"/>
                <w:left w:val="none" w:sz="0" w:space="0" w:color="auto"/>
                <w:bottom w:val="none" w:sz="0" w:space="0" w:color="auto"/>
                <w:right w:val="none" w:sz="0" w:space="0" w:color="auto"/>
              </w:divBdr>
              <w:divsChild>
                <w:div w:id="1789154815">
                  <w:marLeft w:val="420"/>
                  <w:marRight w:val="0"/>
                  <w:marTop w:val="0"/>
                  <w:marBottom w:val="0"/>
                  <w:divBdr>
                    <w:top w:val="none" w:sz="0" w:space="0" w:color="auto"/>
                    <w:left w:val="single" w:sz="2" w:space="1" w:color="BBBBBB"/>
                    <w:bottom w:val="none" w:sz="0" w:space="0" w:color="auto"/>
                    <w:right w:val="none" w:sz="0" w:space="0" w:color="auto"/>
                  </w:divBdr>
                  <w:divsChild>
                    <w:div w:id="16583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0295">
      <w:bodyDiv w:val="1"/>
      <w:marLeft w:val="0"/>
      <w:marRight w:val="0"/>
      <w:marTop w:val="0"/>
      <w:marBottom w:val="0"/>
      <w:divBdr>
        <w:top w:val="none" w:sz="0" w:space="0" w:color="auto"/>
        <w:left w:val="none" w:sz="0" w:space="0" w:color="auto"/>
        <w:bottom w:val="none" w:sz="0" w:space="0" w:color="auto"/>
        <w:right w:val="none" w:sz="0" w:space="0" w:color="auto"/>
      </w:divBdr>
    </w:div>
    <w:div w:id="1687368900">
      <w:bodyDiv w:val="1"/>
      <w:marLeft w:val="0"/>
      <w:marRight w:val="0"/>
      <w:marTop w:val="0"/>
      <w:marBottom w:val="0"/>
      <w:divBdr>
        <w:top w:val="none" w:sz="0" w:space="0" w:color="auto"/>
        <w:left w:val="none" w:sz="0" w:space="0" w:color="auto"/>
        <w:bottom w:val="none" w:sz="0" w:space="0" w:color="auto"/>
        <w:right w:val="none" w:sz="0" w:space="0" w:color="auto"/>
      </w:divBdr>
      <w:divsChild>
        <w:div w:id="99380701">
          <w:marLeft w:val="0"/>
          <w:marRight w:val="0"/>
          <w:marTop w:val="0"/>
          <w:marBottom w:val="0"/>
          <w:divBdr>
            <w:top w:val="none" w:sz="0" w:space="0" w:color="auto"/>
            <w:left w:val="none" w:sz="0" w:space="0" w:color="auto"/>
            <w:bottom w:val="none" w:sz="0" w:space="0" w:color="auto"/>
            <w:right w:val="none" w:sz="0" w:space="0" w:color="auto"/>
          </w:divBdr>
          <w:divsChild>
            <w:div w:id="2023314418">
              <w:marLeft w:val="0"/>
              <w:marRight w:val="0"/>
              <w:marTop w:val="0"/>
              <w:marBottom w:val="0"/>
              <w:divBdr>
                <w:top w:val="none" w:sz="0" w:space="0" w:color="auto"/>
                <w:left w:val="none" w:sz="0" w:space="0" w:color="auto"/>
                <w:bottom w:val="none" w:sz="0" w:space="0" w:color="auto"/>
                <w:right w:val="none" w:sz="0" w:space="0" w:color="auto"/>
              </w:divBdr>
              <w:divsChild>
                <w:div w:id="596717518">
                  <w:marLeft w:val="0"/>
                  <w:marRight w:val="0"/>
                  <w:marTop w:val="0"/>
                  <w:marBottom w:val="0"/>
                  <w:divBdr>
                    <w:top w:val="none" w:sz="0" w:space="0" w:color="auto"/>
                    <w:left w:val="none" w:sz="0" w:space="0" w:color="auto"/>
                    <w:bottom w:val="none" w:sz="0" w:space="0" w:color="auto"/>
                    <w:right w:val="none" w:sz="0" w:space="0" w:color="auto"/>
                  </w:divBdr>
                  <w:divsChild>
                    <w:div w:id="815491941">
                      <w:marLeft w:val="0"/>
                      <w:marRight w:val="0"/>
                      <w:marTop w:val="0"/>
                      <w:marBottom w:val="0"/>
                      <w:divBdr>
                        <w:top w:val="none" w:sz="0" w:space="0" w:color="auto"/>
                        <w:left w:val="none" w:sz="0" w:space="0" w:color="auto"/>
                        <w:bottom w:val="none" w:sz="0" w:space="0" w:color="auto"/>
                        <w:right w:val="none" w:sz="0" w:space="0" w:color="auto"/>
                      </w:divBdr>
                      <w:divsChild>
                        <w:div w:id="1624920284">
                          <w:marLeft w:val="150"/>
                          <w:marRight w:val="0"/>
                          <w:marTop w:val="0"/>
                          <w:marBottom w:val="150"/>
                          <w:divBdr>
                            <w:top w:val="none" w:sz="0" w:space="0" w:color="auto"/>
                            <w:left w:val="none" w:sz="0" w:space="0" w:color="auto"/>
                            <w:bottom w:val="none" w:sz="0" w:space="0" w:color="auto"/>
                            <w:right w:val="none" w:sz="0" w:space="0" w:color="auto"/>
                          </w:divBdr>
                          <w:divsChild>
                            <w:div w:id="713038112">
                              <w:marLeft w:val="150"/>
                              <w:marRight w:val="0"/>
                              <w:marTop w:val="0"/>
                              <w:marBottom w:val="0"/>
                              <w:divBdr>
                                <w:top w:val="none" w:sz="0" w:space="0" w:color="auto"/>
                                <w:left w:val="none" w:sz="0" w:space="0" w:color="auto"/>
                                <w:bottom w:val="none" w:sz="0" w:space="0" w:color="auto"/>
                                <w:right w:val="none" w:sz="0" w:space="0" w:color="auto"/>
                              </w:divBdr>
                              <w:divsChild>
                                <w:div w:id="1877499201">
                                  <w:marLeft w:val="0"/>
                                  <w:marRight w:val="0"/>
                                  <w:marTop w:val="0"/>
                                  <w:marBottom w:val="0"/>
                                  <w:divBdr>
                                    <w:top w:val="none" w:sz="0" w:space="0" w:color="auto"/>
                                    <w:left w:val="none" w:sz="0" w:space="0" w:color="auto"/>
                                    <w:bottom w:val="none" w:sz="0" w:space="0" w:color="auto"/>
                                    <w:right w:val="none" w:sz="0" w:space="0" w:color="auto"/>
                                  </w:divBdr>
                                  <w:divsChild>
                                    <w:div w:id="7435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14617">
      <w:bodyDiv w:val="1"/>
      <w:marLeft w:val="0"/>
      <w:marRight w:val="0"/>
      <w:marTop w:val="0"/>
      <w:marBottom w:val="0"/>
      <w:divBdr>
        <w:top w:val="none" w:sz="0" w:space="0" w:color="auto"/>
        <w:left w:val="none" w:sz="0" w:space="0" w:color="auto"/>
        <w:bottom w:val="none" w:sz="0" w:space="0" w:color="auto"/>
        <w:right w:val="none" w:sz="0" w:space="0" w:color="auto"/>
      </w:divBdr>
    </w:div>
    <w:div w:id="1746103759">
      <w:bodyDiv w:val="1"/>
      <w:marLeft w:val="0"/>
      <w:marRight w:val="0"/>
      <w:marTop w:val="0"/>
      <w:marBottom w:val="0"/>
      <w:divBdr>
        <w:top w:val="none" w:sz="0" w:space="0" w:color="auto"/>
        <w:left w:val="none" w:sz="0" w:space="0" w:color="auto"/>
        <w:bottom w:val="none" w:sz="0" w:space="0" w:color="auto"/>
        <w:right w:val="none" w:sz="0" w:space="0" w:color="auto"/>
      </w:divBdr>
    </w:div>
    <w:div w:id="2142109898">
      <w:bodyDiv w:val="1"/>
      <w:marLeft w:val="0"/>
      <w:marRight w:val="0"/>
      <w:marTop w:val="0"/>
      <w:marBottom w:val="0"/>
      <w:divBdr>
        <w:top w:val="none" w:sz="0" w:space="0" w:color="auto"/>
        <w:left w:val="none" w:sz="0" w:space="0" w:color="auto"/>
        <w:bottom w:val="none" w:sz="0" w:space="0" w:color="auto"/>
        <w:right w:val="none" w:sz="0" w:space="0" w:color="auto"/>
      </w:divBdr>
      <w:divsChild>
        <w:div w:id="2048597711">
          <w:marLeft w:val="0"/>
          <w:marRight w:val="0"/>
          <w:marTop w:val="100"/>
          <w:marBottom w:val="100"/>
          <w:divBdr>
            <w:top w:val="none" w:sz="0" w:space="0" w:color="auto"/>
            <w:left w:val="none" w:sz="0" w:space="0" w:color="auto"/>
            <w:bottom w:val="none" w:sz="0" w:space="0" w:color="auto"/>
            <w:right w:val="none" w:sz="0" w:space="0" w:color="auto"/>
          </w:divBdr>
          <w:divsChild>
            <w:div w:id="276183150">
              <w:marLeft w:val="300"/>
              <w:marRight w:val="0"/>
              <w:marTop w:val="0"/>
              <w:marBottom w:val="0"/>
              <w:divBdr>
                <w:top w:val="none" w:sz="0" w:space="0" w:color="auto"/>
                <w:left w:val="single" w:sz="6" w:space="11" w:color="CCCCC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mcinstitute,org/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1C66-FC24-41A0-9FF1-040EE0C9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#rd Annual West Virginia Trauma Symposium</vt:lpstr>
    </vt:vector>
  </TitlesOfParts>
  <Company>CAMC Health System, Inc</Company>
  <LinksUpToDate>false</LinksUpToDate>
  <CharactersWithSpaces>5750</CharactersWithSpaces>
  <SharedDoc>false</SharedDoc>
  <HLinks>
    <vt:vector size="6" baseType="variant">
      <vt:variant>
        <vt:i4>5439613</vt:i4>
      </vt:variant>
      <vt:variant>
        <vt:i4>3</vt:i4>
      </vt:variant>
      <vt:variant>
        <vt:i4>0</vt:i4>
      </vt:variant>
      <vt:variant>
        <vt:i4>5</vt:i4>
      </vt:variant>
      <vt:variant>
        <vt:lpwstr>mailto:institute@camc.org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Annual West Virginia Trauma Symposium</dc:title>
  <dc:creator>mlong</dc:creator>
  <cp:lastModifiedBy>Ripley, Jay A.</cp:lastModifiedBy>
  <cp:revision>2</cp:revision>
  <cp:lastPrinted>2013-12-04T18:37:00Z</cp:lastPrinted>
  <dcterms:created xsi:type="dcterms:W3CDTF">2024-11-26T14:39:00Z</dcterms:created>
  <dcterms:modified xsi:type="dcterms:W3CDTF">2024-11-26T14:39:00Z</dcterms:modified>
</cp:coreProperties>
</file>